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01" w:rsidRPr="003E4757" w:rsidRDefault="00F464FE" w:rsidP="00F464FE">
      <w:pPr>
        <w:jc w:val="center"/>
        <w:rPr>
          <w:b/>
          <w:color w:val="E36C0A" w:themeColor="accent6" w:themeShade="BF"/>
          <w:sz w:val="96"/>
          <w:szCs w:val="96"/>
        </w:rPr>
      </w:pPr>
      <w:bookmarkStart w:id="0" w:name="_GoBack"/>
      <w:bookmarkEnd w:id="0"/>
      <w:r w:rsidRPr="003E4757">
        <w:rPr>
          <w:b/>
          <w:color w:val="E36C0A" w:themeColor="accent6" w:themeShade="BF"/>
          <w:sz w:val="96"/>
          <w:szCs w:val="96"/>
        </w:rPr>
        <w:t>ASSESSING GCSE RELIGIOUS STUDIES</w:t>
      </w:r>
    </w:p>
    <w:p w:rsidR="00F464FE" w:rsidRDefault="00F464FE" w:rsidP="00F464FE">
      <w:pPr>
        <w:jc w:val="center"/>
        <w:rPr>
          <w:b/>
          <w:sz w:val="48"/>
          <w:szCs w:val="48"/>
        </w:rPr>
      </w:pPr>
    </w:p>
    <w:p w:rsidR="00F464FE" w:rsidRDefault="00F464FE" w:rsidP="00F464FE">
      <w:pPr>
        <w:jc w:val="center"/>
        <w:rPr>
          <w:b/>
          <w:sz w:val="48"/>
          <w:szCs w:val="48"/>
        </w:rPr>
      </w:pPr>
    </w:p>
    <w:p w:rsidR="00F464FE" w:rsidRDefault="003E4757" w:rsidP="00F464FE">
      <w:pPr>
        <w:jc w:val="center"/>
        <w:rPr>
          <w:b/>
          <w:sz w:val="48"/>
          <w:szCs w:val="48"/>
        </w:rPr>
      </w:pPr>
      <w:r>
        <w:rPr>
          <w:noProof/>
          <w:lang w:eastAsia="en-GB"/>
        </w:rPr>
        <w:drawing>
          <wp:inline distT="0" distB="0" distL="0" distR="0" wp14:anchorId="5F6735BD" wp14:editId="61A872BF">
            <wp:extent cx="5731510" cy="2801044"/>
            <wp:effectExtent l="0" t="0" r="2540" b="0"/>
            <wp:docPr id="2" name="Picture 2" descr="https://hwb/wjec/prcom/Eduqas%20Materials/Materials%20for%20England/Eduqas/Logos/Secondary%20Eduqas%20Logos/Colour/Eduqas%20logo%20-%20Colour%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wb/wjec/prcom/Eduqas%20Materials/Materials%20for%20England/Eduqas/Logos/Secondary%20Eduqas%20Logos/Colour/Eduqas%20logo%20-%20Colour%20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801044"/>
                    </a:xfrm>
                    <a:prstGeom prst="rect">
                      <a:avLst/>
                    </a:prstGeom>
                    <a:noFill/>
                    <a:ln>
                      <a:noFill/>
                    </a:ln>
                  </pic:spPr>
                </pic:pic>
              </a:graphicData>
            </a:graphic>
          </wp:inline>
        </w:drawing>
      </w:r>
    </w:p>
    <w:p w:rsidR="00F464FE" w:rsidRDefault="00F464FE" w:rsidP="00F464FE">
      <w:pPr>
        <w:jc w:val="center"/>
        <w:rPr>
          <w:b/>
          <w:sz w:val="48"/>
          <w:szCs w:val="48"/>
        </w:rPr>
      </w:pPr>
    </w:p>
    <w:p w:rsidR="00F464FE" w:rsidRDefault="00F464FE" w:rsidP="00F464FE">
      <w:pPr>
        <w:jc w:val="center"/>
        <w:rPr>
          <w:b/>
          <w:sz w:val="48"/>
          <w:szCs w:val="48"/>
        </w:rPr>
      </w:pPr>
    </w:p>
    <w:p w:rsidR="00F464FE" w:rsidRDefault="00F464FE" w:rsidP="003E4757">
      <w:pPr>
        <w:rPr>
          <w:b/>
          <w:sz w:val="48"/>
          <w:szCs w:val="48"/>
        </w:rPr>
      </w:pPr>
    </w:p>
    <w:p w:rsidR="00F464FE" w:rsidRDefault="00F464FE" w:rsidP="00F464FE">
      <w:pPr>
        <w:jc w:val="center"/>
        <w:rPr>
          <w:b/>
          <w:sz w:val="48"/>
          <w:szCs w:val="48"/>
        </w:rPr>
      </w:pPr>
      <w:r>
        <w:rPr>
          <w:noProof/>
          <w:lang w:eastAsia="en-GB"/>
        </w:rPr>
        <w:drawing>
          <wp:inline distT="0" distB="0" distL="0" distR="0" wp14:anchorId="4976132C" wp14:editId="51CA64D0">
            <wp:extent cx="5731510" cy="11182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headQ&amp;AssBi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18235"/>
                    </a:xfrm>
                    <a:prstGeom prst="rect">
                      <a:avLst/>
                    </a:prstGeom>
                  </pic:spPr>
                </pic:pic>
              </a:graphicData>
            </a:graphic>
          </wp:inline>
        </w:drawing>
      </w:r>
    </w:p>
    <w:p w:rsidR="002D3DDE" w:rsidRPr="002D3DDE" w:rsidRDefault="002D3DDE" w:rsidP="002D3DDE">
      <w:pPr>
        <w:rPr>
          <w:b/>
          <w:sz w:val="24"/>
          <w:szCs w:val="24"/>
        </w:rPr>
      </w:pPr>
      <w:r>
        <w:rPr>
          <w:b/>
          <w:noProof/>
          <w:sz w:val="24"/>
          <w:szCs w:val="24"/>
          <w:lang w:eastAsia="en-GB"/>
        </w:rPr>
        <w:lastRenderedPageBreak/>
        <w:drawing>
          <wp:inline distT="0" distB="0" distL="0" distR="0" wp14:anchorId="43EB67D5" wp14:editId="38FB305E">
            <wp:extent cx="5400675" cy="42305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676" cy="4231313"/>
                    </a:xfrm>
                    <a:prstGeom prst="rect">
                      <a:avLst/>
                    </a:prstGeom>
                    <a:noFill/>
                  </pic:spPr>
                </pic:pic>
              </a:graphicData>
            </a:graphic>
          </wp:inline>
        </w:drawing>
      </w:r>
    </w:p>
    <w:p w:rsidR="002D3DDE" w:rsidRDefault="002D3DDE" w:rsidP="003E4757">
      <w:pPr>
        <w:pStyle w:val="ListParagraph"/>
        <w:rPr>
          <w:b/>
          <w:sz w:val="24"/>
          <w:szCs w:val="24"/>
        </w:rPr>
      </w:pPr>
    </w:p>
    <w:p w:rsidR="002D3DDE" w:rsidRDefault="002D3DDE" w:rsidP="003E4757">
      <w:pPr>
        <w:pStyle w:val="ListParagraph"/>
        <w:rPr>
          <w:b/>
          <w:sz w:val="24"/>
          <w:szCs w:val="24"/>
        </w:rPr>
      </w:pPr>
    </w:p>
    <w:p w:rsidR="003F0553" w:rsidRDefault="002D3DDE" w:rsidP="003F0553">
      <w:pPr>
        <w:pStyle w:val="ListParagraph"/>
        <w:rPr>
          <w:b/>
          <w:sz w:val="24"/>
          <w:szCs w:val="24"/>
          <w:u w:val="single"/>
        </w:rPr>
      </w:pPr>
      <w:r>
        <w:rPr>
          <w:b/>
          <w:noProof/>
          <w:sz w:val="24"/>
          <w:szCs w:val="24"/>
          <w:lang w:eastAsia="en-GB"/>
        </w:rPr>
        <w:drawing>
          <wp:inline distT="0" distB="0" distL="0" distR="0" wp14:anchorId="79E4808B">
            <wp:extent cx="4657725" cy="400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427" cy="4004539"/>
                    </a:xfrm>
                    <a:prstGeom prst="rect">
                      <a:avLst/>
                    </a:prstGeom>
                    <a:noFill/>
                  </pic:spPr>
                </pic:pic>
              </a:graphicData>
            </a:graphic>
          </wp:inline>
        </w:drawing>
      </w:r>
    </w:p>
    <w:p w:rsidR="004E20B1" w:rsidRDefault="004E20B1" w:rsidP="004E20B1">
      <w:pPr>
        <w:pStyle w:val="ListParagraph"/>
        <w:jc w:val="center"/>
        <w:rPr>
          <w:b/>
          <w:sz w:val="24"/>
          <w:szCs w:val="24"/>
          <w:u w:val="single"/>
        </w:rPr>
      </w:pPr>
      <w:r>
        <w:rPr>
          <w:b/>
          <w:sz w:val="24"/>
          <w:szCs w:val="24"/>
          <w:u w:val="single"/>
        </w:rPr>
        <w:lastRenderedPageBreak/>
        <w:t>EXAMPLE RESPONSES</w:t>
      </w:r>
    </w:p>
    <w:p w:rsidR="003E4757" w:rsidRPr="003F0553" w:rsidRDefault="00014C14" w:rsidP="003F0553">
      <w:pPr>
        <w:pStyle w:val="ListParagraph"/>
        <w:rPr>
          <w:b/>
          <w:sz w:val="24"/>
          <w:szCs w:val="24"/>
        </w:rPr>
      </w:pPr>
      <w:r>
        <w:rPr>
          <w:b/>
          <w:sz w:val="24"/>
          <w:szCs w:val="24"/>
          <w:u w:val="single"/>
        </w:rPr>
        <w:t>KEY</w:t>
      </w:r>
    </w:p>
    <w:p w:rsidR="001E3CED" w:rsidRDefault="001E3CED" w:rsidP="001E3CED">
      <w:pPr>
        <w:jc w:val="center"/>
        <w:rPr>
          <w:b/>
        </w:rPr>
      </w:pPr>
      <w:r w:rsidRPr="00A4206A">
        <w:rPr>
          <w:b/>
          <w:highlight w:val="red"/>
        </w:rPr>
        <w:t>Knowledge and Understanding of religious ideas, beliefs, practices</w:t>
      </w:r>
    </w:p>
    <w:p w:rsidR="000C086B" w:rsidRDefault="001E3CED" w:rsidP="003F0553">
      <w:pPr>
        <w:jc w:val="center"/>
        <w:rPr>
          <w:b/>
        </w:rPr>
      </w:pPr>
      <w:r w:rsidRPr="00A4206A">
        <w:rPr>
          <w:b/>
          <w:highlight w:val="green"/>
        </w:rPr>
        <w:t>Influence of beliefs</w:t>
      </w:r>
      <w:r>
        <w:rPr>
          <w:b/>
        </w:rPr>
        <w:t xml:space="preserve">            </w:t>
      </w:r>
      <w:r w:rsidRPr="00A4206A">
        <w:rPr>
          <w:b/>
          <w:highlight w:val="yellow"/>
        </w:rPr>
        <w:t>Use of specialist terms/language</w:t>
      </w:r>
      <w:r>
        <w:rPr>
          <w:b/>
        </w:rPr>
        <w:t xml:space="preserve">      </w:t>
      </w:r>
      <w:r w:rsidRPr="00A4206A">
        <w:rPr>
          <w:b/>
          <w:highlight w:val="cyan"/>
        </w:rPr>
        <w:t>Use of sources of wisdom/authority</w:t>
      </w:r>
    </w:p>
    <w:p w:rsidR="001A6E4B" w:rsidRPr="001A6E4B" w:rsidRDefault="001A6E4B" w:rsidP="001A6E4B">
      <w:pPr>
        <w:numPr>
          <w:ilvl w:val="0"/>
          <w:numId w:val="1"/>
        </w:numPr>
        <w:spacing w:after="0" w:line="240" w:lineRule="auto"/>
        <w:rPr>
          <w:rFonts w:ascii="Calibri" w:hAnsi="Calibri" w:cs="Times New Roman"/>
          <w:color w:val="000000"/>
          <w:sz w:val="24"/>
          <w:szCs w:val="24"/>
          <w:lang w:eastAsia="en-GB"/>
        </w:rPr>
      </w:pPr>
      <w:r w:rsidRPr="001A6E4B">
        <w:rPr>
          <w:rFonts w:ascii="Calibri" w:hAnsi="Calibri" w:cs="Times New Roman"/>
          <w:b/>
          <w:color w:val="000000"/>
          <w:sz w:val="24"/>
          <w:szCs w:val="24"/>
          <w:lang w:eastAsia="en-GB"/>
        </w:rPr>
        <w:t>Describe</w:t>
      </w:r>
      <w:r w:rsidRPr="001A6E4B">
        <w:rPr>
          <w:rFonts w:ascii="Calibri" w:hAnsi="Calibri" w:cs="Times New Roman"/>
          <w:color w:val="000000"/>
          <w:sz w:val="24"/>
          <w:szCs w:val="24"/>
          <w:lang w:eastAsia="en-GB"/>
        </w:rPr>
        <w:t xml:space="preserve"> Catholic Attitudes to Evolution</w:t>
      </w:r>
      <w:r w:rsidR="000C086B">
        <w:rPr>
          <w:rFonts w:ascii="Calibri" w:hAnsi="Calibri" w:cs="Times New Roman"/>
          <w:color w:val="000000"/>
          <w:sz w:val="24"/>
          <w:szCs w:val="24"/>
          <w:lang w:eastAsia="en-GB"/>
        </w:rPr>
        <w:t xml:space="preserve"> (5)</w:t>
      </w:r>
    </w:p>
    <w:p w:rsidR="001A6E4B" w:rsidRPr="001A6E4B" w:rsidRDefault="001A6E4B" w:rsidP="001A6E4B">
      <w:pPr>
        <w:spacing w:after="0" w:line="240" w:lineRule="auto"/>
        <w:rPr>
          <w:rFonts w:ascii="Calibri" w:hAnsi="Calibri" w:cs="Times New Roman"/>
          <w:color w:val="000000"/>
          <w:sz w:val="24"/>
          <w:szCs w:val="24"/>
          <w:lang w:eastAsia="en-GB"/>
        </w:rPr>
      </w:pPr>
    </w:p>
    <w:p w:rsidR="001A6E4B" w:rsidRPr="001A6E4B" w:rsidRDefault="001A6E4B" w:rsidP="001A6E4B">
      <w:pPr>
        <w:spacing w:after="0" w:line="240" w:lineRule="auto"/>
        <w:rPr>
          <w:rFonts w:ascii="Calibri" w:hAnsi="Calibri" w:cs="Times New Roman"/>
          <w:color w:val="000000"/>
          <w:sz w:val="24"/>
          <w:szCs w:val="24"/>
          <w:lang w:eastAsia="en-GB"/>
        </w:rPr>
      </w:pPr>
      <w:r w:rsidRPr="001A6E4B">
        <w:rPr>
          <w:rFonts w:ascii="Calibri" w:hAnsi="Calibri" w:cs="Times New Roman"/>
          <w:color w:val="000000"/>
          <w:sz w:val="24"/>
          <w:szCs w:val="24"/>
          <w:highlight w:val="red"/>
          <w:lang w:eastAsia="en-GB"/>
        </w:rPr>
        <w:t>Catholics mostly believe in evolution. From science, we can see very strong evidence for evolution and Catholics use this but have the idea that God caused evolution - that there needed to be something to cause evolution and that would have to be an</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yellow"/>
          <w:lang w:eastAsia="en-GB"/>
        </w:rPr>
        <w:t>omnipotent being,</w:t>
      </w:r>
      <w:r w:rsidRPr="001A6E4B">
        <w:rPr>
          <w:rFonts w:ascii="Calibri" w:hAnsi="Calibri" w:cs="Times New Roman"/>
          <w:color w:val="000000"/>
          <w:sz w:val="24"/>
          <w:szCs w:val="24"/>
          <w:lang w:eastAsia="en-GB"/>
        </w:rPr>
        <w:t xml:space="preserve"> which would have to be God. </w:t>
      </w:r>
      <w:r w:rsidRPr="001A6E4B">
        <w:rPr>
          <w:rFonts w:ascii="Calibri" w:hAnsi="Calibri" w:cs="Times New Roman"/>
          <w:color w:val="000000"/>
          <w:sz w:val="24"/>
          <w:szCs w:val="24"/>
          <w:highlight w:val="cyan"/>
          <w:lang w:eastAsia="en-GB"/>
        </w:rPr>
        <w:t>Pope John Paul II believed that evolution is worth studying and understanding and that you should take evolution (and other scientific evidence) and believe in it alongside God, linking the two together. He said that "It is important to set proper limits to the understanding of Scripture."</w:t>
      </w:r>
      <w:r w:rsidRPr="001A6E4B">
        <w:rPr>
          <w:rFonts w:ascii="Calibri" w:hAnsi="Calibri" w:cs="Times New Roman"/>
          <w:color w:val="000000"/>
          <w:sz w:val="24"/>
          <w:szCs w:val="24"/>
          <w:lang w:eastAsia="en-GB"/>
        </w:rPr>
        <w:t xml:space="preserve"> This shows that he takes a </w:t>
      </w:r>
      <w:r w:rsidRPr="001A6E4B">
        <w:rPr>
          <w:rFonts w:ascii="Calibri" w:hAnsi="Calibri" w:cs="Times New Roman"/>
          <w:color w:val="000000"/>
          <w:sz w:val="24"/>
          <w:szCs w:val="24"/>
          <w:highlight w:val="yellow"/>
          <w:lang w:eastAsia="en-GB"/>
        </w:rPr>
        <w:t>conservative / liberal approach</w:t>
      </w:r>
      <w:r w:rsidRPr="001A6E4B">
        <w:rPr>
          <w:rFonts w:ascii="Calibri" w:hAnsi="Calibri" w:cs="Times New Roman"/>
          <w:color w:val="000000"/>
          <w:sz w:val="24"/>
          <w:szCs w:val="24"/>
          <w:lang w:eastAsia="en-GB"/>
        </w:rPr>
        <w:t xml:space="preserve"> and see</w:t>
      </w:r>
      <w:r w:rsidR="003F0553">
        <w:rPr>
          <w:rFonts w:ascii="Calibri" w:hAnsi="Calibri" w:cs="Times New Roman"/>
          <w:color w:val="000000"/>
          <w:sz w:val="24"/>
          <w:szCs w:val="24"/>
          <w:lang w:eastAsia="en-GB"/>
        </w:rPr>
        <w:t>s</w:t>
      </w:r>
      <w:r w:rsidRPr="001A6E4B">
        <w:rPr>
          <w:rFonts w:ascii="Calibri" w:hAnsi="Calibri" w:cs="Times New Roman"/>
          <w:color w:val="000000"/>
          <w:sz w:val="24"/>
          <w:szCs w:val="24"/>
          <w:lang w:eastAsia="en-GB"/>
        </w:rPr>
        <w:t xml:space="preserve"> the Bible as a source of understanding </w:t>
      </w:r>
      <w:r w:rsidRPr="001A6E4B">
        <w:rPr>
          <w:rFonts w:ascii="Calibri" w:hAnsi="Calibri" w:cs="Times New Roman"/>
          <w:bCs/>
          <w:color w:val="000000"/>
          <w:sz w:val="24"/>
          <w:szCs w:val="24"/>
          <w:lang w:eastAsia="en-GB"/>
        </w:rPr>
        <w:t>but not necessarily true.</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cyan"/>
          <w:lang w:eastAsia="en-GB"/>
        </w:rPr>
        <w:t>He believes that evolution is "more than a hypothesis."</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red"/>
          <w:lang w:eastAsia="en-GB"/>
        </w:rPr>
        <w:t xml:space="preserve">Catholic don't attempt to match the Theory of Evolution with the Genesis account of Adam being made from the earth and Eve being made from his rib - </w:t>
      </w:r>
      <w:r w:rsidRPr="001A6E4B">
        <w:rPr>
          <w:rFonts w:ascii="Calibri" w:hAnsi="Calibri" w:cs="Times New Roman"/>
          <w:color w:val="000000"/>
          <w:sz w:val="24"/>
          <w:szCs w:val="24"/>
          <w:highlight w:val="green"/>
          <w:lang w:eastAsia="en-GB"/>
        </w:rPr>
        <w:t>they believe in evolution, taking the bible accounts as symbolic stories to tell us that God created people via evolution.</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cyan"/>
          <w:lang w:eastAsia="en-GB"/>
        </w:rPr>
        <w:t>According to Pope John Paul II "there is no conflict" between evolution and faith in God.</w:t>
      </w:r>
    </w:p>
    <w:p w:rsidR="001A6E4B" w:rsidRDefault="003F0553" w:rsidP="001A6E4B">
      <w:pPr>
        <w:spacing w:after="0" w:line="240" w:lineRule="auto"/>
        <w:rPr>
          <w:rFonts w:ascii="Calibri" w:hAnsi="Calibri" w:cs="Times New Roman"/>
          <w:color w:val="000000"/>
          <w:sz w:val="24"/>
          <w:szCs w:val="24"/>
          <w:lang w:eastAsia="en-GB"/>
        </w:rPr>
      </w:pPr>
      <w:r>
        <w:rPr>
          <w:rFonts w:ascii="Calibri" w:hAnsi="Calibri" w:cs="Times New Roman"/>
          <w:color w:val="000000"/>
          <w:sz w:val="24"/>
          <w:szCs w:val="24"/>
          <w:lang w:eastAsia="en-GB"/>
        </w:rPr>
        <w:t xml:space="preserve"> </w:t>
      </w:r>
    </w:p>
    <w:p w:rsidR="003F0553" w:rsidRPr="001A6E4B" w:rsidRDefault="003F0553" w:rsidP="001A6E4B">
      <w:pPr>
        <w:spacing w:after="0" w:line="240" w:lineRule="auto"/>
        <w:rPr>
          <w:rFonts w:ascii="Calibri" w:hAnsi="Calibri" w:cs="Times New Roman"/>
          <w:b/>
          <w:color w:val="000000"/>
          <w:sz w:val="24"/>
          <w:szCs w:val="24"/>
          <w:lang w:eastAsia="en-GB"/>
        </w:rPr>
      </w:pPr>
      <w:r w:rsidRPr="003F0553">
        <w:rPr>
          <w:rFonts w:ascii="Calibri" w:hAnsi="Calibri" w:cs="Times New Roman"/>
          <w:b/>
          <w:color w:val="000000"/>
          <w:sz w:val="24"/>
          <w:szCs w:val="24"/>
          <w:lang w:eastAsia="en-GB"/>
        </w:rPr>
        <w:t>THIS IS A VERY SECURE RESPONSE THAT MEETS ALL OF THE CR</w:t>
      </w:r>
      <w:r w:rsidR="00C77661">
        <w:rPr>
          <w:rFonts w:ascii="Calibri" w:hAnsi="Calibri" w:cs="Times New Roman"/>
          <w:b/>
          <w:color w:val="000000"/>
          <w:sz w:val="24"/>
          <w:szCs w:val="24"/>
          <w:lang w:eastAsia="en-GB"/>
        </w:rPr>
        <w:t>ITERIA IN THE b</w:t>
      </w:r>
      <w:r w:rsidRPr="003F0553">
        <w:rPr>
          <w:rFonts w:ascii="Calibri" w:hAnsi="Calibri" w:cs="Times New Roman"/>
          <w:b/>
          <w:color w:val="000000"/>
          <w:sz w:val="24"/>
          <w:szCs w:val="24"/>
          <w:lang w:eastAsia="en-GB"/>
        </w:rPr>
        <w:t>. MARKING BAND</w:t>
      </w:r>
      <w:r>
        <w:rPr>
          <w:rFonts w:ascii="Calibri" w:hAnsi="Calibri" w:cs="Times New Roman"/>
          <w:b/>
          <w:color w:val="000000"/>
          <w:sz w:val="24"/>
          <w:szCs w:val="24"/>
          <w:lang w:eastAsia="en-GB"/>
        </w:rPr>
        <w:t xml:space="preserve"> AND WOULD BE AWARDED FULL MARKS</w:t>
      </w:r>
    </w:p>
    <w:p w:rsidR="000C086B" w:rsidRPr="001A6E4B" w:rsidRDefault="000C086B" w:rsidP="001A6E4B">
      <w:pPr>
        <w:spacing w:after="0" w:line="240" w:lineRule="auto"/>
        <w:rPr>
          <w:rFonts w:ascii="Calibri" w:hAnsi="Calibri" w:cs="Times New Roman"/>
          <w:color w:val="000000"/>
          <w:sz w:val="24"/>
          <w:szCs w:val="24"/>
          <w:lang w:eastAsia="en-GB"/>
        </w:rPr>
      </w:pPr>
    </w:p>
    <w:p w:rsidR="001A6E4B" w:rsidRPr="001A6E4B" w:rsidRDefault="001A6E4B" w:rsidP="001A6E4B">
      <w:pPr>
        <w:numPr>
          <w:ilvl w:val="0"/>
          <w:numId w:val="1"/>
        </w:numPr>
        <w:spacing w:after="0" w:line="240" w:lineRule="auto"/>
        <w:rPr>
          <w:rFonts w:ascii="Calibri" w:hAnsi="Calibri" w:cs="Times New Roman"/>
          <w:color w:val="000000"/>
          <w:sz w:val="24"/>
          <w:szCs w:val="24"/>
          <w:lang w:eastAsia="en-GB"/>
        </w:rPr>
      </w:pPr>
      <w:r w:rsidRPr="001A6E4B">
        <w:rPr>
          <w:rFonts w:ascii="Calibri" w:hAnsi="Calibri" w:cs="Times New Roman"/>
          <w:b/>
          <w:color w:val="000000"/>
          <w:sz w:val="24"/>
          <w:szCs w:val="24"/>
          <w:lang w:eastAsia="en-GB"/>
        </w:rPr>
        <w:t>Describe</w:t>
      </w:r>
      <w:r w:rsidRPr="001A6E4B">
        <w:rPr>
          <w:rFonts w:ascii="Calibri" w:hAnsi="Calibri" w:cs="Times New Roman"/>
          <w:color w:val="000000"/>
          <w:sz w:val="24"/>
          <w:szCs w:val="24"/>
          <w:lang w:eastAsia="en-GB"/>
        </w:rPr>
        <w:t xml:space="preserve"> how Catholics interpret the creation stories in Genesis.</w:t>
      </w:r>
      <w:r w:rsidR="000C086B">
        <w:rPr>
          <w:rFonts w:ascii="Calibri" w:hAnsi="Calibri" w:cs="Times New Roman"/>
          <w:color w:val="000000"/>
          <w:sz w:val="24"/>
          <w:szCs w:val="24"/>
          <w:lang w:eastAsia="en-GB"/>
        </w:rPr>
        <w:t xml:space="preserve"> (5)</w:t>
      </w:r>
    </w:p>
    <w:p w:rsidR="001A6E4B" w:rsidRPr="001A6E4B" w:rsidRDefault="001A6E4B" w:rsidP="001A6E4B">
      <w:pPr>
        <w:spacing w:after="0" w:line="240" w:lineRule="auto"/>
        <w:rPr>
          <w:rFonts w:ascii="Calibri" w:hAnsi="Calibri" w:cs="Times New Roman"/>
          <w:color w:val="000000"/>
          <w:sz w:val="24"/>
          <w:szCs w:val="24"/>
          <w:lang w:eastAsia="en-GB"/>
        </w:rPr>
      </w:pPr>
    </w:p>
    <w:p w:rsidR="001A6E4B" w:rsidRPr="001A6E4B" w:rsidRDefault="001A6E4B" w:rsidP="001A6E4B">
      <w:pPr>
        <w:spacing w:after="0" w:line="240" w:lineRule="auto"/>
        <w:rPr>
          <w:rFonts w:ascii="Calibri" w:hAnsi="Calibri" w:cs="Times New Roman"/>
          <w:color w:val="000000"/>
          <w:sz w:val="24"/>
          <w:szCs w:val="24"/>
          <w:lang w:eastAsia="en-GB"/>
        </w:rPr>
      </w:pPr>
      <w:r w:rsidRPr="001A6E4B">
        <w:rPr>
          <w:rFonts w:ascii="Calibri" w:hAnsi="Calibri" w:cs="Times New Roman"/>
          <w:color w:val="000000"/>
          <w:sz w:val="24"/>
          <w:szCs w:val="24"/>
          <w:lang w:eastAsia="en-GB"/>
        </w:rPr>
        <w:t xml:space="preserve">Catholics generally interpret the creation stories in Genesis in a </w:t>
      </w:r>
      <w:r w:rsidRPr="001A6E4B">
        <w:rPr>
          <w:rFonts w:ascii="Calibri" w:hAnsi="Calibri" w:cs="Times New Roman"/>
          <w:color w:val="000000"/>
          <w:sz w:val="24"/>
          <w:szCs w:val="24"/>
          <w:highlight w:val="yellow"/>
          <w:lang w:eastAsia="en-GB"/>
        </w:rPr>
        <w:t>non-literal way; either conservative or liberal.</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red"/>
          <w:lang w:eastAsia="en-GB"/>
        </w:rPr>
        <w:t>This means that they don't take the Bible word for word but interpret it as teachings and symbolic stories. Many Catholics use the Bible to say why God created and use science to explain how. They might believe that Genesis says that God created everything and that he did this out of love, giving us choices and opportunities but through</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yellow"/>
          <w:lang w:eastAsia="en-GB"/>
        </w:rPr>
        <w:t>the Big Bang</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cyan"/>
          <w:lang w:eastAsia="en-GB"/>
        </w:rPr>
        <w:t>In the first Genesis story</w:t>
      </w:r>
      <w:r w:rsidRPr="001A6E4B">
        <w:rPr>
          <w:rFonts w:ascii="Calibri" w:hAnsi="Calibri" w:cs="Times New Roman"/>
          <w:color w:val="000000"/>
          <w:sz w:val="24"/>
          <w:szCs w:val="24"/>
          <w:lang w:eastAsia="en-GB"/>
        </w:rPr>
        <w:t xml:space="preserve">, where God creates the universe in six days, </w:t>
      </w:r>
      <w:r w:rsidRPr="001A6E4B">
        <w:rPr>
          <w:rFonts w:ascii="Calibri" w:hAnsi="Calibri" w:cs="Times New Roman"/>
          <w:sz w:val="24"/>
          <w:szCs w:val="24"/>
          <w:highlight w:val="red"/>
          <w:lang w:eastAsia="en-GB"/>
        </w:rPr>
        <w:t>Catholics interpret each day as being longer than 24 hours</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cyan"/>
          <w:lang w:eastAsia="en-GB"/>
        </w:rPr>
        <w:t>Even in Psalm 10:4 it says that "a thousand years are a single day".</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red"/>
          <w:lang w:eastAsia="en-GB"/>
        </w:rPr>
        <w:t>By interpreting the Bible in this way we can see how things are created by God over longer periods of time which may work with the theories from science.</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green"/>
          <w:lang w:eastAsia="en-GB"/>
        </w:rPr>
        <w:t>Catholics may also use these stories to discover what God is like: that God is</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yellow"/>
          <w:lang w:eastAsia="en-GB"/>
        </w:rPr>
        <w:t>transcendent, omnipotent and onmnibenevolent</w:t>
      </w:r>
      <w:r w:rsidRPr="001A6E4B">
        <w:rPr>
          <w:rFonts w:ascii="Calibri" w:hAnsi="Calibri" w:cs="Times New Roman"/>
          <w:color w:val="000000"/>
          <w:sz w:val="24"/>
          <w:szCs w:val="24"/>
          <w:lang w:eastAsia="en-GB"/>
        </w:rPr>
        <w:t xml:space="preserve">; </w:t>
      </w:r>
      <w:r w:rsidRPr="001A6E4B">
        <w:rPr>
          <w:rFonts w:ascii="Calibri" w:hAnsi="Calibri" w:cs="Times New Roman"/>
          <w:color w:val="000000"/>
          <w:sz w:val="24"/>
          <w:szCs w:val="24"/>
          <w:highlight w:val="green"/>
          <w:lang w:eastAsia="en-GB"/>
        </w:rPr>
        <w:t xml:space="preserve">that he </w:t>
      </w:r>
      <w:r w:rsidR="00C77661" w:rsidRPr="00C77661">
        <w:rPr>
          <w:rFonts w:ascii="Calibri" w:hAnsi="Calibri" w:cs="Times New Roman"/>
          <w:color w:val="000000"/>
          <w:sz w:val="24"/>
          <w:szCs w:val="24"/>
          <w:highlight w:val="green"/>
          <w:lang w:eastAsia="en-GB"/>
        </w:rPr>
        <w:t>gave us all a purpose to fulfil</w:t>
      </w:r>
      <w:r w:rsidRPr="001A6E4B">
        <w:rPr>
          <w:rFonts w:ascii="Calibri" w:hAnsi="Calibri" w:cs="Times New Roman"/>
          <w:color w:val="000000"/>
          <w:sz w:val="24"/>
          <w:szCs w:val="24"/>
          <w:highlight w:val="green"/>
          <w:lang w:eastAsia="en-GB"/>
        </w:rPr>
        <w:t>, a special role in life.</w:t>
      </w:r>
      <w:r w:rsidRPr="001A6E4B">
        <w:rPr>
          <w:rFonts w:ascii="Calibri" w:hAnsi="Calibri" w:cs="Times New Roman"/>
          <w:color w:val="000000"/>
          <w:sz w:val="24"/>
          <w:szCs w:val="24"/>
          <w:lang w:eastAsia="en-GB"/>
        </w:rPr>
        <w:t> </w:t>
      </w:r>
    </w:p>
    <w:p w:rsidR="001A6E4B" w:rsidRPr="001A6E4B" w:rsidRDefault="001A6E4B" w:rsidP="001A6E4B">
      <w:pPr>
        <w:spacing w:after="0" w:line="240" w:lineRule="auto"/>
        <w:rPr>
          <w:rFonts w:ascii="Calibri" w:hAnsi="Calibri" w:cs="Times New Roman"/>
          <w:color w:val="000000"/>
          <w:sz w:val="24"/>
          <w:szCs w:val="24"/>
          <w:lang w:eastAsia="en-GB"/>
        </w:rPr>
      </w:pPr>
    </w:p>
    <w:p w:rsidR="003F0553" w:rsidRPr="001A6E4B" w:rsidRDefault="003F0553" w:rsidP="003F0553">
      <w:pPr>
        <w:spacing w:after="0" w:line="240" w:lineRule="auto"/>
        <w:rPr>
          <w:rFonts w:ascii="Calibri" w:hAnsi="Calibri" w:cs="Times New Roman"/>
          <w:b/>
          <w:color w:val="000000"/>
          <w:sz w:val="24"/>
          <w:szCs w:val="24"/>
          <w:lang w:eastAsia="en-GB"/>
        </w:rPr>
      </w:pPr>
      <w:r w:rsidRPr="003F0553">
        <w:rPr>
          <w:rFonts w:ascii="Calibri" w:hAnsi="Calibri" w:cs="Times New Roman"/>
          <w:b/>
          <w:color w:val="000000"/>
          <w:sz w:val="24"/>
          <w:szCs w:val="24"/>
          <w:lang w:eastAsia="en-GB"/>
        </w:rPr>
        <w:t>THIS IS A VERY SECURE RESPONSE THAT MEETS ALL OF THE CR</w:t>
      </w:r>
      <w:r w:rsidR="00C77661">
        <w:rPr>
          <w:rFonts w:ascii="Calibri" w:hAnsi="Calibri" w:cs="Times New Roman"/>
          <w:b/>
          <w:color w:val="000000"/>
          <w:sz w:val="24"/>
          <w:szCs w:val="24"/>
          <w:lang w:eastAsia="en-GB"/>
        </w:rPr>
        <w:t>ITERIA IN THE b</w:t>
      </w:r>
      <w:r w:rsidRPr="003F0553">
        <w:rPr>
          <w:rFonts w:ascii="Calibri" w:hAnsi="Calibri" w:cs="Times New Roman"/>
          <w:b/>
          <w:color w:val="000000"/>
          <w:sz w:val="24"/>
          <w:szCs w:val="24"/>
          <w:lang w:eastAsia="en-GB"/>
        </w:rPr>
        <w:t>. MARKING BAND</w:t>
      </w:r>
      <w:r>
        <w:rPr>
          <w:rFonts w:ascii="Calibri" w:hAnsi="Calibri" w:cs="Times New Roman"/>
          <w:b/>
          <w:color w:val="000000"/>
          <w:sz w:val="24"/>
          <w:szCs w:val="24"/>
          <w:lang w:eastAsia="en-GB"/>
        </w:rPr>
        <w:t xml:space="preserve"> AND WOULD BE AWARDED FULL MARKS</w:t>
      </w:r>
    </w:p>
    <w:p w:rsidR="003F0553" w:rsidRDefault="003F0553" w:rsidP="001A6E4B">
      <w:pPr>
        <w:spacing w:after="0" w:line="240" w:lineRule="auto"/>
        <w:rPr>
          <w:rFonts w:ascii="Calibri" w:hAnsi="Calibri" w:cs="Times New Roman"/>
          <w:b/>
          <w:color w:val="000000"/>
          <w:sz w:val="24"/>
          <w:szCs w:val="24"/>
          <w:lang w:eastAsia="en-GB"/>
        </w:rPr>
      </w:pPr>
    </w:p>
    <w:p w:rsidR="001A6E4B" w:rsidRPr="003F0553" w:rsidRDefault="000C086B" w:rsidP="001A6E4B">
      <w:pPr>
        <w:spacing w:after="0" w:line="240" w:lineRule="auto"/>
        <w:rPr>
          <w:rFonts w:ascii="Calibri" w:hAnsi="Calibri" w:cs="Times New Roman"/>
          <w:b/>
          <w:color w:val="000000"/>
          <w:sz w:val="24"/>
          <w:szCs w:val="24"/>
          <w:u w:val="single"/>
          <w:lang w:eastAsia="en-GB"/>
        </w:rPr>
      </w:pPr>
      <w:r w:rsidRPr="003F0553">
        <w:rPr>
          <w:rFonts w:ascii="Calibri" w:hAnsi="Calibri" w:cs="Times New Roman"/>
          <w:b/>
          <w:color w:val="000000"/>
          <w:sz w:val="24"/>
          <w:szCs w:val="24"/>
          <w:u w:val="single"/>
          <w:lang w:eastAsia="en-GB"/>
        </w:rPr>
        <w:t>KEY:</w:t>
      </w:r>
    </w:p>
    <w:p w:rsidR="008E0C83" w:rsidRPr="001A6E4B" w:rsidRDefault="008E0C83" w:rsidP="004E20B1">
      <w:pPr>
        <w:rPr>
          <w:b/>
        </w:rPr>
      </w:pPr>
      <w:r w:rsidRPr="001A6E4B">
        <w:rPr>
          <w:b/>
          <w:highlight w:val="red"/>
        </w:rPr>
        <w:t>Knowledge and Understanding of religious ideas, beliefs, practices</w:t>
      </w:r>
    </w:p>
    <w:p w:rsidR="008E0C83" w:rsidRPr="003F0553" w:rsidRDefault="008E0C83" w:rsidP="003F0553">
      <w:pPr>
        <w:jc w:val="center"/>
        <w:rPr>
          <w:b/>
          <w:sz w:val="24"/>
          <w:szCs w:val="24"/>
        </w:rPr>
      </w:pPr>
      <w:r w:rsidRPr="001A6E4B">
        <w:rPr>
          <w:b/>
          <w:highlight w:val="green"/>
        </w:rPr>
        <w:t>Influence of beliefs</w:t>
      </w:r>
      <w:r w:rsidRPr="001A6E4B">
        <w:rPr>
          <w:b/>
        </w:rPr>
        <w:t xml:space="preserve">            </w:t>
      </w:r>
      <w:r w:rsidRPr="001A6E4B">
        <w:rPr>
          <w:b/>
          <w:highlight w:val="yellow"/>
        </w:rPr>
        <w:t>Use of specialist terms/language</w:t>
      </w:r>
      <w:r w:rsidRPr="001A6E4B">
        <w:rPr>
          <w:b/>
        </w:rPr>
        <w:t xml:space="preserve">      </w:t>
      </w:r>
      <w:r w:rsidRPr="001A6E4B">
        <w:rPr>
          <w:b/>
          <w:highlight w:val="cyan"/>
        </w:rPr>
        <w:t>Use of sources of wisdom/authority</w:t>
      </w:r>
    </w:p>
    <w:p w:rsidR="001A6E4B" w:rsidRPr="003F0553" w:rsidRDefault="001A6E4B" w:rsidP="001A6E4B">
      <w:pPr>
        <w:numPr>
          <w:ilvl w:val="0"/>
          <w:numId w:val="1"/>
        </w:numPr>
        <w:contextualSpacing/>
        <w:rPr>
          <w:sz w:val="24"/>
          <w:szCs w:val="24"/>
        </w:rPr>
      </w:pPr>
      <w:r w:rsidRPr="001A6E4B">
        <w:rPr>
          <w:b/>
          <w:sz w:val="24"/>
          <w:szCs w:val="24"/>
        </w:rPr>
        <w:lastRenderedPageBreak/>
        <w:t>Describe</w:t>
      </w:r>
      <w:r w:rsidRPr="001A6E4B">
        <w:rPr>
          <w:sz w:val="24"/>
          <w:szCs w:val="24"/>
        </w:rPr>
        <w:t xml:space="preserve"> the teaching of the Catholic Church on the scientific theory of evolution</w:t>
      </w:r>
      <w:r w:rsidR="000C086B" w:rsidRPr="003F0553">
        <w:rPr>
          <w:sz w:val="24"/>
          <w:szCs w:val="24"/>
        </w:rPr>
        <w:t xml:space="preserve"> (5)</w:t>
      </w:r>
    </w:p>
    <w:p w:rsidR="001A6E4B" w:rsidRPr="001A6E4B" w:rsidRDefault="001A6E4B" w:rsidP="001A6E4B">
      <w:pPr>
        <w:ind w:left="720"/>
        <w:contextualSpacing/>
        <w:rPr>
          <w:sz w:val="24"/>
          <w:szCs w:val="24"/>
        </w:rPr>
      </w:pPr>
    </w:p>
    <w:p w:rsidR="001A6E4B" w:rsidRPr="003F0553" w:rsidRDefault="001A6E4B" w:rsidP="001A6E4B">
      <w:pPr>
        <w:rPr>
          <w:sz w:val="24"/>
          <w:szCs w:val="24"/>
        </w:rPr>
      </w:pPr>
      <w:r w:rsidRPr="001A6E4B">
        <w:rPr>
          <w:sz w:val="24"/>
          <w:szCs w:val="24"/>
          <w:highlight w:val="red"/>
        </w:rPr>
        <w:t xml:space="preserve">Evolution is the process of </w:t>
      </w:r>
      <w:r w:rsidRPr="001A6E4B">
        <w:rPr>
          <w:sz w:val="24"/>
          <w:szCs w:val="24"/>
          <w:highlight w:val="yellow"/>
        </w:rPr>
        <w:t xml:space="preserve">mutation and natural selection </w:t>
      </w:r>
      <w:r w:rsidRPr="001A6E4B">
        <w:rPr>
          <w:sz w:val="24"/>
          <w:szCs w:val="24"/>
          <w:highlight w:val="red"/>
        </w:rPr>
        <w:t>which leads to changes in species over time to suit a particular environment. Many people have the view that the Catholic Church doesn’t agree with this but really their view is the opposite.</w:t>
      </w:r>
      <w:r w:rsidRPr="001A6E4B">
        <w:rPr>
          <w:sz w:val="24"/>
          <w:szCs w:val="24"/>
        </w:rPr>
        <w:t xml:space="preserve"> </w:t>
      </w:r>
      <w:r w:rsidRPr="001A6E4B">
        <w:rPr>
          <w:sz w:val="24"/>
          <w:szCs w:val="24"/>
          <w:highlight w:val="green"/>
        </w:rPr>
        <w:t>The Catholic church believe that</w:t>
      </w:r>
      <w:r w:rsidRPr="001A6E4B">
        <w:rPr>
          <w:sz w:val="24"/>
          <w:szCs w:val="24"/>
        </w:rPr>
        <w:t xml:space="preserve"> </w:t>
      </w:r>
      <w:r w:rsidRPr="001A6E4B">
        <w:rPr>
          <w:sz w:val="24"/>
          <w:szCs w:val="24"/>
          <w:highlight w:val="yellow"/>
        </w:rPr>
        <w:t>evolution</w:t>
      </w:r>
      <w:r w:rsidRPr="001A6E4B">
        <w:rPr>
          <w:sz w:val="24"/>
          <w:szCs w:val="24"/>
        </w:rPr>
        <w:t xml:space="preserve"> took </w:t>
      </w:r>
      <w:r w:rsidRPr="001A6E4B">
        <w:rPr>
          <w:sz w:val="24"/>
          <w:szCs w:val="24"/>
          <w:highlight w:val="green"/>
        </w:rPr>
        <w:t>place and also that</w:t>
      </w:r>
      <w:r w:rsidRPr="001A6E4B">
        <w:rPr>
          <w:sz w:val="24"/>
          <w:szCs w:val="24"/>
        </w:rPr>
        <w:t xml:space="preserve"> </w:t>
      </w:r>
      <w:r w:rsidRPr="001A6E4B">
        <w:rPr>
          <w:sz w:val="24"/>
          <w:szCs w:val="24"/>
          <w:highlight w:val="yellow"/>
        </w:rPr>
        <w:t>the big bang</w:t>
      </w:r>
      <w:r w:rsidRPr="001A6E4B">
        <w:rPr>
          <w:sz w:val="24"/>
          <w:szCs w:val="24"/>
        </w:rPr>
        <w:t xml:space="preserve"> </w:t>
      </w:r>
      <w:r w:rsidRPr="001A6E4B">
        <w:rPr>
          <w:sz w:val="24"/>
          <w:szCs w:val="24"/>
          <w:highlight w:val="green"/>
        </w:rPr>
        <w:t>happened b</w:t>
      </w:r>
      <w:r w:rsidRPr="001A6E4B">
        <w:rPr>
          <w:sz w:val="24"/>
          <w:szCs w:val="24"/>
          <w:highlight w:val="red"/>
        </w:rPr>
        <w:t>ut they believe it was because of God and he was the one who started it all.</w:t>
      </w:r>
      <w:r w:rsidRPr="001A6E4B">
        <w:rPr>
          <w:sz w:val="24"/>
          <w:szCs w:val="24"/>
        </w:rPr>
        <w:t xml:space="preserve"> We know this as </w:t>
      </w:r>
      <w:r w:rsidRPr="001A6E4B">
        <w:rPr>
          <w:sz w:val="24"/>
          <w:szCs w:val="24"/>
          <w:highlight w:val="cyan"/>
        </w:rPr>
        <w:t>Pope Francis said that “God created human beings and let them develop according to the internal laws…”. Also Pope John Paul said there is no conflict between evolution and the doctrine of faith – meaning that there is no problem between Catholic teaching and evolution. Also he said “some new findings lead us towards the recognition of evolution as more than a hypothesis” – this means he believes evolution should be accepted.’</w:t>
      </w:r>
    </w:p>
    <w:p w:rsidR="003F0553" w:rsidRDefault="003F0553" w:rsidP="001A6E4B">
      <w:pPr>
        <w:rPr>
          <w:b/>
          <w:sz w:val="24"/>
          <w:szCs w:val="24"/>
        </w:rPr>
      </w:pPr>
      <w:r w:rsidRPr="003F0553">
        <w:rPr>
          <w:b/>
          <w:sz w:val="24"/>
          <w:szCs w:val="24"/>
        </w:rPr>
        <w:t>THIS RESPONSE IS NOT QUITE AS DETAILED AS NUMBER 1 AND THE USE OF RELIGIOUS LANGUAGE IS NOT AS GOOD.  HOWEVER, IT IS STILL A VERY GOOD RESPONSE AND WOULD BE AWARDED 4</w:t>
      </w:r>
    </w:p>
    <w:p w:rsidR="000A467F" w:rsidRDefault="000A467F" w:rsidP="001A6E4B">
      <w:pPr>
        <w:rPr>
          <w:b/>
          <w:sz w:val="24"/>
          <w:szCs w:val="24"/>
        </w:rPr>
      </w:pPr>
    </w:p>
    <w:p w:rsidR="000A467F" w:rsidRDefault="000A467F" w:rsidP="00484CA1">
      <w:pPr>
        <w:pStyle w:val="NormalWeb"/>
        <w:numPr>
          <w:ilvl w:val="0"/>
          <w:numId w:val="1"/>
        </w:numPr>
        <w:rPr>
          <w:rFonts w:ascii="Calibri" w:hAnsi="Calibri"/>
          <w:color w:val="000000"/>
        </w:rPr>
      </w:pPr>
      <w:r>
        <w:rPr>
          <w:rFonts w:ascii="Calibri" w:hAnsi="Calibri"/>
          <w:b/>
          <w:color w:val="000000"/>
        </w:rPr>
        <w:t>Describe</w:t>
      </w:r>
      <w:r>
        <w:rPr>
          <w:rFonts w:ascii="Calibri" w:hAnsi="Calibri"/>
          <w:color w:val="000000"/>
        </w:rPr>
        <w:t xml:space="preserve"> how Jewish women might worship differently to men.</w:t>
      </w:r>
    </w:p>
    <w:p w:rsidR="000A467F" w:rsidRDefault="000A467F" w:rsidP="000A467F">
      <w:pPr>
        <w:pStyle w:val="NormalWeb"/>
        <w:rPr>
          <w:rFonts w:ascii="Calibri" w:hAnsi="Calibri"/>
          <w:color w:val="000000"/>
        </w:rPr>
      </w:pPr>
    </w:p>
    <w:p w:rsidR="000A467F" w:rsidRDefault="000A467F" w:rsidP="000A467F">
      <w:pPr>
        <w:pStyle w:val="NormalWeb"/>
        <w:rPr>
          <w:rFonts w:ascii="Calibri" w:hAnsi="Calibri"/>
          <w:color w:val="000000"/>
        </w:rPr>
      </w:pPr>
      <w:r>
        <w:rPr>
          <w:rStyle w:val="Emphasis"/>
          <w:rFonts w:ascii="Calibri" w:hAnsi="Calibri"/>
          <w:i w:val="0"/>
          <w:color w:val="000000"/>
        </w:rPr>
        <w:t xml:space="preserve">In Judaism </w:t>
      </w:r>
      <w:r w:rsidRPr="000A467F">
        <w:rPr>
          <w:rStyle w:val="Emphasis"/>
          <w:rFonts w:ascii="Calibri" w:hAnsi="Calibri"/>
          <w:i w:val="0"/>
          <w:highlight w:val="red"/>
        </w:rPr>
        <w:t>men and women have different role</w:t>
      </w:r>
      <w:r w:rsidRPr="000A467F">
        <w:rPr>
          <w:rStyle w:val="Emphasis"/>
          <w:rFonts w:ascii="Calibri" w:hAnsi="Calibri"/>
          <w:i w:val="0"/>
        </w:rPr>
        <w:t xml:space="preserve"> </w:t>
      </w:r>
      <w:r>
        <w:rPr>
          <w:rStyle w:val="Emphasis"/>
          <w:rFonts w:ascii="Calibri" w:hAnsi="Calibri"/>
          <w:i w:val="0"/>
          <w:color w:val="000000"/>
        </w:rPr>
        <w:t xml:space="preserve">and therefore worship differently. Women are naturally more spiritual and don't need guidance. </w:t>
      </w:r>
      <w:r w:rsidRPr="000A467F">
        <w:rPr>
          <w:rStyle w:val="Emphasis"/>
          <w:rFonts w:ascii="Calibri" w:hAnsi="Calibri"/>
          <w:i w:val="0"/>
          <w:color w:val="000000"/>
          <w:highlight w:val="green"/>
        </w:rPr>
        <w:t>So Jews believe that only men need to wear the Teffilin.</w:t>
      </w:r>
      <w:r>
        <w:rPr>
          <w:rStyle w:val="Emphasis"/>
          <w:rFonts w:ascii="Calibri" w:hAnsi="Calibri"/>
          <w:i w:val="0"/>
          <w:color w:val="000000"/>
        </w:rPr>
        <w:t xml:space="preserve"> In the </w:t>
      </w:r>
      <w:r w:rsidRPr="000A467F">
        <w:rPr>
          <w:rStyle w:val="Emphasis"/>
          <w:rFonts w:ascii="Calibri" w:hAnsi="Calibri"/>
          <w:i w:val="0"/>
          <w:color w:val="000000"/>
          <w:highlight w:val="yellow"/>
        </w:rPr>
        <w:t>Shema</w:t>
      </w:r>
      <w:r>
        <w:rPr>
          <w:rStyle w:val="Emphasis"/>
          <w:rFonts w:ascii="Calibri" w:hAnsi="Calibri"/>
          <w:i w:val="0"/>
          <w:color w:val="000000"/>
        </w:rPr>
        <w:t xml:space="preserve"> </w:t>
      </w:r>
      <w:r w:rsidRPr="000A467F">
        <w:rPr>
          <w:rStyle w:val="Emphasis"/>
          <w:rFonts w:ascii="Calibri" w:hAnsi="Calibri"/>
          <w:i w:val="0"/>
          <w:color w:val="000000"/>
          <w:highlight w:val="cyan"/>
        </w:rPr>
        <w:t>is says</w:t>
      </w:r>
      <w:r>
        <w:rPr>
          <w:rStyle w:val="Emphasis"/>
          <w:rFonts w:ascii="Calibri" w:hAnsi="Calibri"/>
          <w:i w:val="0"/>
          <w:color w:val="000000"/>
        </w:rPr>
        <w:t xml:space="preserve"> that you have to keep God close to your mind and soul. This is interpreted that male Jews wear the </w:t>
      </w:r>
      <w:r w:rsidRPr="000A467F">
        <w:rPr>
          <w:rStyle w:val="Emphasis"/>
          <w:rFonts w:ascii="Calibri" w:hAnsi="Calibri"/>
          <w:i w:val="0"/>
          <w:color w:val="000000"/>
          <w:highlight w:val="yellow"/>
        </w:rPr>
        <w:t>teffilin</w:t>
      </w:r>
      <w:r>
        <w:rPr>
          <w:rStyle w:val="Emphasis"/>
          <w:rFonts w:ascii="Calibri" w:hAnsi="Calibri"/>
          <w:i w:val="0"/>
          <w:color w:val="000000"/>
        </w:rPr>
        <w:t xml:space="preserve"> next to their hearts and heads to help them connect with God and become more spiritually focused.</w:t>
      </w:r>
    </w:p>
    <w:p w:rsidR="000A467F" w:rsidRDefault="000A467F" w:rsidP="000A467F">
      <w:pPr>
        <w:pStyle w:val="NormalWeb"/>
        <w:rPr>
          <w:rStyle w:val="Emphasis"/>
          <w:rFonts w:ascii="Calibri" w:hAnsi="Calibri"/>
          <w:i w:val="0"/>
          <w:color w:val="000000"/>
        </w:rPr>
      </w:pPr>
      <w:r>
        <w:rPr>
          <w:rStyle w:val="Emphasis"/>
          <w:rFonts w:ascii="Calibri" w:hAnsi="Calibri"/>
          <w:i w:val="0"/>
          <w:color w:val="000000"/>
        </w:rPr>
        <w:t xml:space="preserve">Another reason and way Jewish men and women worship differently is their position in the </w:t>
      </w:r>
      <w:r w:rsidRPr="000A467F">
        <w:rPr>
          <w:rStyle w:val="Emphasis"/>
          <w:rFonts w:ascii="Calibri" w:hAnsi="Calibri"/>
          <w:i w:val="0"/>
          <w:color w:val="000000"/>
          <w:highlight w:val="yellow"/>
        </w:rPr>
        <w:t>synagogue</w:t>
      </w:r>
      <w:r>
        <w:rPr>
          <w:rStyle w:val="Emphasis"/>
          <w:rFonts w:ascii="Calibri" w:hAnsi="Calibri"/>
          <w:i w:val="0"/>
          <w:color w:val="000000"/>
        </w:rPr>
        <w:t xml:space="preserve">. In the </w:t>
      </w:r>
      <w:r w:rsidRPr="000A467F">
        <w:rPr>
          <w:rStyle w:val="Emphasis"/>
          <w:rFonts w:ascii="Calibri" w:hAnsi="Calibri"/>
          <w:i w:val="0"/>
          <w:color w:val="000000"/>
          <w:highlight w:val="yellow"/>
        </w:rPr>
        <w:t>orthodox synagogues</w:t>
      </w:r>
      <w:r>
        <w:rPr>
          <w:rStyle w:val="Emphasis"/>
          <w:rFonts w:ascii="Calibri" w:hAnsi="Calibri"/>
          <w:i w:val="0"/>
          <w:color w:val="000000"/>
        </w:rPr>
        <w:t xml:space="preserve"> </w:t>
      </w:r>
      <w:r w:rsidRPr="000A467F">
        <w:rPr>
          <w:rStyle w:val="Emphasis"/>
          <w:rFonts w:ascii="Calibri" w:hAnsi="Calibri"/>
          <w:i w:val="0"/>
          <w:color w:val="000000"/>
          <w:highlight w:val="red"/>
        </w:rPr>
        <w:t>women sit at the top in the gallery and men sit at the bottom in the centre of the synagogue.</w:t>
      </w:r>
      <w:r>
        <w:rPr>
          <w:rStyle w:val="Emphasis"/>
          <w:rFonts w:ascii="Calibri" w:hAnsi="Calibri"/>
          <w:i w:val="0"/>
          <w:color w:val="000000"/>
        </w:rPr>
        <w:t xml:space="preserve"> </w:t>
      </w:r>
      <w:r w:rsidRPr="000A467F">
        <w:rPr>
          <w:rStyle w:val="Emphasis"/>
          <w:rFonts w:ascii="Calibri" w:hAnsi="Calibri"/>
          <w:i w:val="0"/>
          <w:color w:val="000000"/>
          <w:highlight w:val="green"/>
        </w:rPr>
        <w:t>This is done to stop men and women from getting distracted from their worship.</w:t>
      </w:r>
    </w:p>
    <w:p w:rsidR="000A467F" w:rsidRDefault="000A467F" w:rsidP="000A467F">
      <w:pPr>
        <w:pStyle w:val="NormalWeb"/>
        <w:rPr>
          <w:rStyle w:val="Emphasis"/>
          <w:rFonts w:ascii="Calibri" w:hAnsi="Calibri"/>
          <w:i w:val="0"/>
          <w:color w:val="000000"/>
        </w:rPr>
      </w:pPr>
    </w:p>
    <w:p w:rsidR="000A467F" w:rsidRDefault="000A467F" w:rsidP="000A467F">
      <w:pPr>
        <w:pStyle w:val="NormalWeb"/>
        <w:rPr>
          <w:rStyle w:val="Emphasis"/>
          <w:rFonts w:ascii="Calibri" w:hAnsi="Calibri"/>
          <w:b/>
          <w:i w:val="0"/>
          <w:color w:val="000000"/>
        </w:rPr>
      </w:pPr>
      <w:r w:rsidRPr="000A467F">
        <w:rPr>
          <w:rStyle w:val="Emphasis"/>
          <w:rFonts w:ascii="Calibri" w:hAnsi="Calibri"/>
          <w:b/>
          <w:i w:val="0"/>
          <w:color w:val="000000"/>
        </w:rPr>
        <w:t xml:space="preserve">THIS RESPONSE CAN GAIN CREDIT FOR THE INCLUSION OF TEFFILIN AND POSITION OF WOMEN AND MEN IN THE SYNAGOGUE. </w:t>
      </w:r>
      <w:r>
        <w:rPr>
          <w:rStyle w:val="Emphasis"/>
          <w:rFonts w:ascii="Calibri" w:hAnsi="Calibri"/>
          <w:b/>
          <w:i w:val="0"/>
          <w:color w:val="000000"/>
        </w:rPr>
        <w:t>USE OF SPECIALIST LANGUAGE IS VERY GOOD.</w:t>
      </w:r>
    </w:p>
    <w:p w:rsidR="000A467F" w:rsidRPr="000A467F" w:rsidRDefault="000A467F" w:rsidP="000A467F">
      <w:pPr>
        <w:pStyle w:val="NormalWeb"/>
        <w:rPr>
          <w:rFonts w:ascii="Calibri" w:hAnsi="Calibri"/>
          <w:b/>
          <w:color w:val="000000"/>
        </w:rPr>
      </w:pPr>
      <w:r w:rsidRPr="000A467F">
        <w:rPr>
          <w:rStyle w:val="Emphasis"/>
          <w:rFonts w:ascii="Calibri" w:hAnsi="Calibri"/>
          <w:b/>
          <w:i w:val="0"/>
          <w:color w:val="000000"/>
        </w:rPr>
        <w:t xml:space="preserve">IT DOES CONTAIN A LOT OF EXPLANATION AND THIS IS AT THE EXPENSE OF SPENDING TIME ON OTHER SPECIAL CLOTHING OFTEN WORN BY MEN </w:t>
      </w:r>
      <w:r w:rsidR="001821E0">
        <w:rPr>
          <w:rStyle w:val="Emphasis"/>
          <w:rFonts w:ascii="Calibri" w:hAnsi="Calibri"/>
          <w:b/>
          <w:i w:val="0"/>
          <w:color w:val="000000"/>
        </w:rPr>
        <w:t xml:space="preserve">BUT NOT WOMEN, </w:t>
      </w:r>
      <w:r w:rsidRPr="000A467F">
        <w:rPr>
          <w:rStyle w:val="Emphasis"/>
          <w:rFonts w:ascii="Calibri" w:hAnsi="Calibri"/>
          <w:b/>
          <w:i w:val="0"/>
          <w:color w:val="000000"/>
        </w:rPr>
        <w:t>SUCH AS TALLITH AND KIPPAH AND THE GENDER OF THE RABBI</w:t>
      </w:r>
      <w:r w:rsidR="00A159CB">
        <w:rPr>
          <w:rStyle w:val="Emphasis"/>
          <w:rFonts w:ascii="Calibri" w:hAnsi="Calibri"/>
          <w:b/>
          <w:i w:val="0"/>
          <w:color w:val="000000"/>
        </w:rPr>
        <w:t xml:space="preserve"> IN DIFFERENT JEWISH TRADITIONS, MINYAN ETC.  </w:t>
      </w:r>
      <w:r w:rsidRPr="000A467F">
        <w:rPr>
          <w:rStyle w:val="Emphasis"/>
          <w:rFonts w:ascii="Calibri" w:hAnsi="Calibri"/>
          <w:b/>
          <w:i w:val="0"/>
          <w:color w:val="000000"/>
        </w:rPr>
        <w:t xml:space="preserve"> THIS WOULD BE AWARDED 3</w:t>
      </w:r>
    </w:p>
    <w:p w:rsidR="000A467F" w:rsidRDefault="000A467F" w:rsidP="000A467F">
      <w:pPr>
        <w:rPr>
          <w:sz w:val="24"/>
          <w:szCs w:val="24"/>
        </w:rPr>
      </w:pPr>
    </w:p>
    <w:p w:rsidR="000A467F" w:rsidRDefault="000A467F" w:rsidP="000A467F">
      <w:pPr>
        <w:rPr>
          <w:sz w:val="24"/>
          <w:szCs w:val="24"/>
        </w:rPr>
      </w:pPr>
    </w:p>
    <w:p w:rsidR="000A467F" w:rsidRPr="003F0553" w:rsidRDefault="000A467F" w:rsidP="001A6E4B">
      <w:pPr>
        <w:rPr>
          <w:b/>
          <w:sz w:val="24"/>
          <w:szCs w:val="24"/>
        </w:rPr>
      </w:pPr>
    </w:p>
    <w:p w:rsidR="001821E0" w:rsidRDefault="001821E0" w:rsidP="008D48C4">
      <w:pPr>
        <w:spacing w:after="0" w:line="240" w:lineRule="auto"/>
        <w:rPr>
          <w:rFonts w:ascii="Calibri" w:hAnsi="Calibri" w:cs="Times New Roman"/>
          <w:b/>
          <w:color w:val="000000"/>
          <w:sz w:val="24"/>
          <w:szCs w:val="24"/>
          <w:lang w:eastAsia="en-GB"/>
        </w:rPr>
      </w:pPr>
    </w:p>
    <w:p w:rsidR="001821E0" w:rsidRDefault="001821E0" w:rsidP="008D48C4">
      <w:pPr>
        <w:spacing w:after="0" w:line="240" w:lineRule="auto"/>
        <w:rPr>
          <w:rFonts w:ascii="Calibri" w:hAnsi="Calibri" w:cs="Times New Roman"/>
          <w:b/>
          <w:color w:val="000000"/>
          <w:sz w:val="24"/>
          <w:szCs w:val="24"/>
          <w:lang w:eastAsia="en-GB"/>
        </w:rPr>
      </w:pPr>
    </w:p>
    <w:p w:rsidR="001821E0" w:rsidRDefault="001821E0" w:rsidP="008D48C4">
      <w:pPr>
        <w:spacing w:after="0" w:line="240" w:lineRule="auto"/>
        <w:rPr>
          <w:rFonts w:ascii="Calibri" w:hAnsi="Calibri" w:cs="Times New Roman"/>
          <w:b/>
          <w:color w:val="000000"/>
          <w:sz w:val="24"/>
          <w:szCs w:val="24"/>
          <w:lang w:eastAsia="en-GB"/>
        </w:rPr>
      </w:pPr>
    </w:p>
    <w:p w:rsidR="008D48C4" w:rsidRPr="000C086B" w:rsidRDefault="008D48C4" w:rsidP="008D48C4">
      <w:pPr>
        <w:spacing w:after="0" w:line="240" w:lineRule="auto"/>
        <w:rPr>
          <w:rFonts w:ascii="Calibri" w:hAnsi="Calibri" w:cs="Times New Roman"/>
          <w:b/>
          <w:color w:val="000000"/>
          <w:sz w:val="24"/>
          <w:szCs w:val="24"/>
          <w:lang w:eastAsia="en-GB"/>
        </w:rPr>
      </w:pPr>
      <w:r w:rsidRPr="000C086B">
        <w:rPr>
          <w:rFonts w:ascii="Calibri" w:hAnsi="Calibri" w:cs="Times New Roman"/>
          <w:b/>
          <w:color w:val="000000"/>
          <w:sz w:val="24"/>
          <w:szCs w:val="24"/>
          <w:lang w:eastAsia="en-GB"/>
        </w:rPr>
        <w:lastRenderedPageBreak/>
        <w:t>KEY:</w:t>
      </w:r>
    </w:p>
    <w:p w:rsidR="008D48C4" w:rsidRPr="001A6E4B" w:rsidRDefault="008D48C4" w:rsidP="008D48C4">
      <w:pPr>
        <w:spacing w:after="0" w:line="240" w:lineRule="auto"/>
        <w:rPr>
          <w:rFonts w:ascii="Calibri" w:hAnsi="Calibri" w:cs="Times New Roman"/>
          <w:color w:val="000000"/>
          <w:sz w:val="24"/>
          <w:szCs w:val="24"/>
          <w:lang w:eastAsia="en-GB"/>
        </w:rPr>
      </w:pPr>
    </w:p>
    <w:p w:rsidR="008D48C4" w:rsidRPr="001A6E4B" w:rsidRDefault="008D48C4" w:rsidP="008D48C4">
      <w:pPr>
        <w:jc w:val="center"/>
        <w:rPr>
          <w:b/>
        </w:rPr>
      </w:pPr>
      <w:r w:rsidRPr="001A6E4B">
        <w:rPr>
          <w:b/>
          <w:highlight w:val="red"/>
        </w:rPr>
        <w:t xml:space="preserve">Knowledge and Understanding of </w:t>
      </w:r>
      <w:r w:rsidRPr="00212B59">
        <w:rPr>
          <w:b/>
          <w:highlight w:val="red"/>
          <w:u w:val="single"/>
        </w:rPr>
        <w:t>the diversity of</w:t>
      </w:r>
      <w:r>
        <w:rPr>
          <w:b/>
          <w:highlight w:val="red"/>
        </w:rPr>
        <w:t xml:space="preserve"> </w:t>
      </w:r>
      <w:r w:rsidRPr="001A6E4B">
        <w:rPr>
          <w:b/>
          <w:highlight w:val="red"/>
        </w:rPr>
        <w:t>religious ideas, beliefs, practices</w:t>
      </w:r>
    </w:p>
    <w:p w:rsidR="008D48C4" w:rsidRDefault="008D48C4" w:rsidP="008D48C4">
      <w:pPr>
        <w:rPr>
          <w:b/>
        </w:rPr>
      </w:pPr>
      <w:r w:rsidRPr="001A6E4B">
        <w:rPr>
          <w:b/>
          <w:highlight w:val="green"/>
        </w:rPr>
        <w:t>Influence of beliefs</w:t>
      </w:r>
      <w:r w:rsidRPr="001A6E4B">
        <w:rPr>
          <w:b/>
        </w:rPr>
        <w:t xml:space="preserve">            </w:t>
      </w:r>
      <w:r w:rsidRPr="001A6E4B">
        <w:rPr>
          <w:b/>
          <w:highlight w:val="yellow"/>
        </w:rPr>
        <w:t>Use of specialist terms/language</w:t>
      </w:r>
      <w:r w:rsidRPr="001A6E4B">
        <w:rPr>
          <w:b/>
        </w:rPr>
        <w:t xml:space="preserve">      </w:t>
      </w:r>
      <w:r w:rsidRPr="001A6E4B">
        <w:rPr>
          <w:b/>
          <w:highlight w:val="cyan"/>
        </w:rPr>
        <w:t>Us</w:t>
      </w:r>
      <w:r>
        <w:rPr>
          <w:b/>
          <w:highlight w:val="cyan"/>
        </w:rPr>
        <w:t>e of sources of wisdom/authori</w:t>
      </w:r>
      <w:r w:rsidRPr="00212B59">
        <w:rPr>
          <w:b/>
          <w:highlight w:val="cyan"/>
        </w:rPr>
        <w:t>ty</w:t>
      </w:r>
    </w:p>
    <w:p w:rsidR="00C77661" w:rsidRPr="008D48C4" w:rsidRDefault="00C77661" w:rsidP="008D48C4">
      <w:pPr>
        <w:rPr>
          <w:b/>
        </w:rPr>
      </w:pPr>
    </w:p>
    <w:p w:rsidR="00D45DF7" w:rsidRPr="00C77661" w:rsidRDefault="000C086B" w:rsidP="00484CA1">
      <w:pPr>
        <w:pStyle w:val="ListParagraph"/>
        <w:numPr>
          <w:ilvl w:val="0"/>
          <w:numId w:val="6"/>
        </w:numPr>
        <w:rPr>
          <w:sz w:val="24"/>
          <w:szCs w:val="24"/>
        </w:rPr>
      </w:pPr>
      <w:r w:rsidRPr="00C77661">
        <w:rPr>
          <w:b/>
          <w:sz w:val="24"/>
          <w:szCs w:val="24"/>
        </w:rPr>
        <w:t>Explain</w:t>
      </w:r>
      <w:r w:rsidRPr="00C77661">
        <w:rPr>
          <w:sz w:val="24"/>
          <w:szCs w:val="24"/>
        </w:rPr>
        <w:t xml:space="preserve"> the attitudes of </w:t>
      </w:r>
      <w:r w:rsidRPr="00C77661">
        <w:rPr>
          <w:b/>
          <w:sz w:val="24"/>
          <w:szCs w:val="24"/>
        </w:rPr>
        <w:t>two different religions/religious traditions</w:t>
      </w:r>
      <w:r w:rsidRPr="00C77661">
        <w:rPr>
          <w:sz w:val="24"/>
          <w:szCs w:val="24"/>
        </w:rPr>
        <w:t xml:space="preserve"> towards abortion  (8)</w:t>
      </w:r>
    </w:p>
    <w:p w:rsidR="000C086B" w:rsidRPr="00C77661" w:rsidRDefault="000C086B" w:rsidP="000C086B">
      <w:pPr>
        <w:pStyle w:val="ListParagraph"/>
        <w:rPr>
          <w:b/>
          <w:sz w:val="24"/>
          <w:szCs w:val="24"/>
        </w:rPr>
      </w:pPr>
    </w:p>
    <w:p w:rsidR="004E20B1" w:rsidRPr="004E20B1" w:rsidRDefault="000C086B" w:rsidP="004E20B1">
      <w:pPr>
        <w:pStyle w:val="ListParagraph"/>
        <w:rPr>
          <w:sz w:val="24"/>
          <w:szCs w:val="24"/>
        </w:rPr>
      </w:pPr>
      <w:r w:rsidRPr="00C77661">
        <w:rPr>
          <w:sz w:val="24"/>
          <w:szCs w:val="24"/>
          <w:highlight w:val="red"/>
        </w:rPr>
        <w:t>Catholics would say</w:t>
      </w:r>
      <w:r w:rsidRPr="00C77661">
        <w:rPr>
          <w:sz w:val="24"/>
          <w:szCs w:val="24"/>
        </w:rPr>
        <w:t xml:space="preserve"> that all human life is </w:t>
      </w:r>
      <w:r w:rsidRPr="00C77661">
        <w:rPr>
          <w:sz w:val="24"/>
          <w:szCs w:val="24"/>
          <w:highlight w:val="yellow"/>
        </w:rPr>
        <w:t>sacred.</w:t>
      </w:r>
      <w:r w:rsidRPr="00C77661">
        <w:rPr>
          <w:sz w:val="24"/>
          <w:szCs w:val="24"/>
        </w:rPr>
        <w:t xml:space="preserve"> The reason is because they believe that God created us and that we are </w:t>
      </w:r>
      <w:r w:rsidRPr="00C77661">
        <w:rPr>
          <w:sz w:val="24"/>
          <w:szCs w:val="24"/>
          <w:highlight w:val="cyan"/>
        </w:rPr>
        <w:t>'Made in God's image and likeness'.</w:t>
      </w:r>
      <w:r w:rsidRPr="00C77661">
        <w:rPr>
          <w:sz w:val="24"/>
          <w:szCs w:val="24"/>
        </w:rPr>
        <w:t xml:space="preserve"> </w:t>
      </w:r>
      <w:r w:rsidRPr="000A467F">
        <w:rPr>
          <w:sz w:val="24"/>
          <w:szCs w:val="24"/>
          <w:highlight w:val="green"/>
        </w:rPr>
        <w:t>That makes us special to God</w:t>
      </w:r>
      <w:r w:rsidRPr="00C77661">
        <w:rPr>
          <w:sz w:val="24"/>
          <w:szCs w:val="24"/>
        </w:rPr>
        <w:t xml:space="preserve"> and no-one should have the right to destroy a life that God has made.  Catholics believe that every human is given its </w:t>
      </w:r>
      <w:r w:rsidRPr="00C77661">
        <w:rPr>
          <w:sz w:val="24"/>
          <w:szCs w:val="24"/>
          <w:highlight w:val="yellow"/>
        </w:rPr>
        <w:t>soul</w:t>
      </w:r>
      <w:r w:rsidRPr="00C77661">
        <w:rPr>
          <w:sz w:val="24"/>
          <w:szCs w:val="24"/>
        </w:rPr>
        <w:t xml:space="preserve"> at the very moment of conception, so you are killing a full human person. </w:t>
      </w:r>
      <w:r w:rsidRPr="00C77661">
        <w:rPr>
          <w:sz w:val="24"/>
          <w:szCs w:val="24"/>
          <w:highlight w:val="cyan"/>
        </w:rPr>
        <w:t>The Bible says that God planned us before we were even born and 'knit us' in the womb. The Pope would also s</w:t>
      </w:r>
      <w:r w:rsidR="00212B59" w:rsidRPr="00C77661">
        <w:rPr>
          <w:sz w:val="24"/>
          <w:szCs w:val="24"/>
          <w:highlight w:val="cyan"/>
        </w:rPr>
        <w:t>ay that abortion is a great sin and is always wrong</w:t>
      </w:r>
      <w:r w:rsidR="00212B59" w:rsidRPr="00C77661">
        <w:rPr>
          <w:sz w:val="24"/>
          <w:szCs w:val="24"/>
        </w:rPr>
        <w:t xml:space="preserve">, </w:t>
      </w:r>
      <w:r w:rsidR="00212B59" w:rsidRPr="00C77661">
        <w:rPr>
          <w:sz w:val="24"/>
          <w:szCs w:val="24"/>
          <w:highlight w:val="green"/>
        </w:rPr>
        <w:t>so most Catholics would not agree with abortion.</w:t>
      </w:r>
    </w:p>
    <w:p w:rsidR="000C086B" w:rsidRDefault="00212B59" w:rsidP="000C086B">
      <w:pPr>
        <w:pStyle w:val="ListParagraph"/>
        <w:rPr>
          <w:sz w:val="24"/>
          <w:szCs w:val="24"/>
        </w:rPr>
      </w:pPr>
      <w:r w:rsidRPr="00C77661">
        <w:rPr>
          <w:sz w:val="24"/>
          <w:szCs w:val="24"/>
        </w:rPr>
        <w:t xml:space="preserve"> </w:t>
      </w:r>
      <w:r w:rsidR="000C086B" w:rsidRPr="00C77661">
        <w:rPr>
          <w:sz w:val="24"/>
          <w:szCs w:val="24"/>
        </w:rPr>
        <w:t>*</w:t>
      </w:r>
      <w:r w:rsidR="000C086B" w:rsidRPr="00C77661">
        <w:rPr>
          <w:sz w:val="24"/>
          <w:szCs w:val="24"/>
          <w:highlight w:val="red"/>
        </w:rPr>
        <w:t>Other Christians, such as liberal Anglicans</w:t>
      </w:r>
      <w:r w:rsidR="000C086B" w:rsidRPr="00C77661">
        <w:rPr>
          <w:sz w:val="24"/>
          <w:szCs w:val="24"/>
        </w:rPr>
        <w:t xml:space="preserve">, would also say that abortion is usually wrong, but they take a less strict view and </w:t>
      </w:r>
      <w:r w:rsidR="000C086B" w:rsidRPr="00C77661">
        <w:rPr>
          <w:sz w:val="24"/>
          <w:szCs w:val="24"/>
          <w:highlight w:val="green"/>
        </w:rPr>
        <w:t>do allow abortion in some situations. F</w:t>
      </w:r>
      <w:r w:rsidR="003D19A8" w:rsidRPr="00C77661">
        <w:rPr>
          <w:sz w:val="24"/>
          <w:szCs w:val="24"/>
          <w:highlight w:val="green"/>
        </w:rPr>
        <w:t>or example, if the baby was growing wrong in the womb and would be disabled, they might agree that abortion was the best option. Same as if the woman had been raped, they might say the same</w:t>
      </w:r>
      <w:r w:rsidR="003D19A8" w:rsidRPr="00C77661">
        <w:rPr>
          <w:sz w:val="24"/>
          <w:szCs w:val="24"/>
        </w:rPr>
        <w:t xml:space="preserve"> because </w:t>
      </w:r>
      <w:r w:rsidR="003D19A8" w:rsidRPr="00C77661">
        <w:rPr>
          <w:sz w:val="24"/>
          <w:szCs w:val="24"/>
          <w:highlight w:val="cyan"/>
        </w:rPr>
        <w:t>Jesus said we must love other people and not judge them.</w:t>
      </w:r>
    </w:p>
    <w:p w:rsidR="00C77661" w:rsidRPr="00C77661" w:rsidRDefault="00C77661" w:rsidP="000C086B">
      <w:pPr>
        <w:pStyle w:val="ListParagraph"/>
        <w:rPr>
          <w:sz w:val="24"/>
          <w:szCs w:val="24"/>
        </w:rPr>
      </w:pPr>
    </w:p>
    <w:p w:rsidR="008D48C4" w:rsidRDefault="00212B59" w:rsidP="00C77661">
      <w:pPr>
        <w:pStyle w:val="ListParagraph"/>
        <w:rPr>
          <w:b/>
          <w:sz w:val="24"/>
          <w:szCs w:val="24"/>
          <w:u w:val="single"/>
        </w:rPr>
      </w:pPr>
      <w:r w:rsidRPr="00C77661">
        <w:rPr>
          <w:b/>
          <w:sz w:val="24"/>
          <w:szCs w:val="24"/>
          <w:u w:val="single"/>
        </w:rPr>
        <w:t>OR:</w:t>
      </w:r>
      <w:r w:rsidR="00C77661">
        <w:rPr>
          <w:b/>
          <w:sz w:val="24"/>
          <w:szCs w:val="24"/>
          <w:u w:val="single"/>
        </w:rPr>
        <w:t xml:space="preserve">  THE CANDIDATES COULD INCLUDE THE PERSPECTIVE OF ANOTHER RELIGION. IN ROUTE B THIS IS LIKELY TO BE JUDAISM</w:t>
      </w:r>
    </w:p>
    <w:p w:rsidR="001821E0" w:rsidRPr="00C77661" w:rsidRDefault="001821E0" w:rsidP="00C77661">
      <w:pPr>
        <w:pStyle w:val="ListParagraph"/>
        <w:rPr>
          <w:b/>
          <w:sz w:val="24"/>
          <w:szCs w:val="24"/>
          <w:u w:val="single"/>
        </w:rPr>
      </w:pPr>
    </w:p>
    <w:p w:rsidR="008D48C4" w:rsidRPr="00C77661" w:rsidRDefault="008D48C4" w:rsidP="008D48C4">
      <w:pPr>
        <w:pStyle w:val="ListParagraph"/>
        <w:ind w:left="1080"/>
        <w:rPr>
          <w:sz w:val="24"/>
          <w:szCs w:val="24"/>
        </w:rPr>
      </w:pPr>
      <w:r w:rsidRPr="00C77661">
        <w:rPr>
          <w:sz w:val="24"/>
          <w:szCs w:val="24"/>
          <w:highlight w:val="red"/>
        </w:rPr>
        <w:t>*</w:t>
      </w:r>
      <w:r w:rsidR="00212B59" w:rsidRPr="00C77661">
        <w:rPr>
          <w:sz w:val="24"/>
          <w:szCs w:val="24"/>
          <w:highlight w:val="red"/>
        </w:rPr>
        <w:t>Jewish people might agree</w:t>
      </w:r>
      <w:r w:rsidR="00212B59" w:rsidRPr="00C77661">
        <w:rPr>
          <w:sz w:val="24"/>
          <w:szCs w:val="24"/>
        </w:rPr>
        <w:t xml:space="preserve"> that abortion is wrong because in the </w:t>
      </w:r>
      <w:r w:rsidR="00212B59" w:rsidRPr="00C77661">
        <w:rPr>
          <w:sz w:val="24"/>
          <w:szCs w:val="24"/>
          <w:highlight w:val="yellow"/>
        </w:rPr>
        <w:t>Ten Commandments in</w:t>
      </w:r>
      <w:r w:rsidR="00212B59" w:rsidRPr="00C77661">
        <w:rPr>
          <w:sz w:val="24"/>
          <w:szCs w:val="24"/>
        </w:rPr>
        <w:t xml:space="preserve"> the </w:t>
      </w:r>
      <w:r w:rsidR="00212B59" w:rsidRPr="00C77661">
        <w:rPr>
          <w:sz w:val="24"/>
          <w:szCs w:val="24"/>
          <w:highlight w:val="yellow"/>
        </w:rPr>
        <w:t>Torah</w:t>
      </w:r>
      <w:r w:rsidR="00212B59" w:rsidRPr="00C77661">
        <w:rPr>
          <w:sz w:val="24"/>
          <w:szCs w:val="24"/>
        </w:rPr>
        <w:t xml:space="preserve">, it says </w:t>
      </w:r>
      <w:r w:rsidR="00212B59" w:rsidRPr="00C77661">
        <w:rPr>
          <w:sz w:val="24"/>
          <w:szCs w:val="24"/>
          <w:highlight w:val="cyan"/>
        </w:rPr>
        <w:t>'Do not murder'</w:t>
      </w:r>
      <w:r w:rsidR="00212B59" w:rsidRPr="00C77661">
        <w:rPr>
          <w:sz w:val="24"/>
          <w:szCs w:val="24"/>
        </w:rPr>
        <w:t xml:space="preserve">.  Jews also have the idea of </w:t>
      </w:r>
      <w:r w:rsidR="00212B59" w:rsidRPr="00C77661">
        <w:rPr>
          <w:sz w:val="24"/>
          <w:szCs w:val="24"/>
          <w:highlight w:val="yellow"/>
        </w:rPr>
        <w:t>pikuach nefesh</w:t>
      </w:r>
      <w:r w:rsidR="00212B59" w:rsidRPr="00C77661">
        <w:rPr>
          <w:sz w:val="24"/>
          <w:szCs w:val="24"/>
        </w:rPr>
        <w:t xml:space="preserve"> which really means 'saving a life' and they think that this must come before all other duties. </w:t>
      </w:r>
      <w:r w:rsidR="00212B59" w:rsidRPr="00C77661">
        <w:rPr>
          <w:sz w:val="24"/>
          <w:szCs w:val="24"/>
          <w:highlight w:val="red"/>
        </w:rPr>
        <w:t>Reform Jews though</w:t>
      </w:r>
      <w:r w:rsidR="00212B59" w:rsidRPr="00C77661">
        <w:rPr>
          <w:sz w:val="24"/>
          <w:szCs w:val="24"/>
        </w:rPr>
        <w:t xml:space="preserve"> might take a less strict view and say that </w:t>
      </w:r>
      <w:r w:rsidRPr="00C77661">
        <w:rPr>
          <w:sz w:val="24"/>
          <w:szCs w:val="24"/>
        </w:rPr>
        <w:t>it does depend on the situation and that sometimes abortion is acceptable.</w:t>
      </w:r>
    </w:p>
    <w:p w:rsidR="003F0553" w:rsidRDefault="00C77661" w:rsidP="00C77661">
      <w:pPr>
        <w:spacing w:after="0" w:line="240" w:lineRule="auto"/>
        <w:rPr>
          <w:rFonts w:ascii="Calibri" w:hAnsi="Calibri" w:cs="Times New Roman"/>
          <w:b/>
          <w:color w:val="000000"/>
          <w:sz w:val="24"/>
          <w:szCs w:val="24"/>
          <w:lang w:eastAsia="en-GB"/>
        </w:rPr>
      </w:pPr>
      <w:r w:rsidRPr="003F0553">
        <w:rPr>
          <w:rFonts w:ascii="Calibri" w:hAnsi="Calibri" w:cs="Times New Roman"/>
          <w:b/>
          <w:color w:val="000000"/>
          <w:sz w:val="24"/>
          <w:szCs w:val="24"/>
          <w:lang w:eastAsia="en-GB"/>
        </w:rPr>
        <w:t xml:space="preserve">THIS IS A VERY SECURE RESPONSE THAT MEETS ALL OF THE CRITERIA IN THE </w:t>
      </w:r>
      <w:r>
        <w:rPr>
          <w:rFonts w:ascii="Calibri" w:hAnsi="Calibri" w:cs="Times New Roman"/>
          <w:b/>
          <w:color w:val="000000"/>
          <w:sz w:val="24"/>
          <w:szCs w:val="24"/>
          <w:lang w:eastAsia="en-GB"/>
        </w:rPr>
        <w:t>COMPONENT 1 c</w:t>
      </w:r>
      <w:r w:rsidRPr="003F0553">
        <w:rPr>
          <w:rFonts w:ascii="Calibri" w:hAnsi="Calibri" w:cs="Times New Roman"/>
          <w:b/>
          <w:color w:val="000000"/>
          <w:sz w:val="24"/>
          <w:szCs w:val="24"/>
          <w:lang w:eastAsia="en-GB"/>
        </w:rPr>
        <w:t>. MARKING BAND</w:t>
      </w:r>
      <w:r>
        <w:rPr>
          <w:rFonts w:ascii="Calibri" w:hAnsi="Calibri" w:cs="Times New Roman"/>
          <w:b/>
          <w:color w:val="000000"/>
          <w:sz w:val="24"/>
          <w:szCs w:val="24"/>
          <w:lang w:eastAsia="en-GB"/>
        </w:rPr>
        <w:t xml:space="preserve"> AND WOULD BE AWARDED FULL MARKS</w:t>
      </w:r>
    </w:p>
    <w:p w:rsidR="00777469" w:rsidRDefault="00777469" w:rsidP="00C77661">
      <w:pPr>
        <w:spacing w:after="0" w:line="240" w:lineRule="auto"/>
        <w:rPr>
          <w:rFonts w:ascii="Calibri" w:hAnsi="Calibri" w:cs="Times New Roman"/>
          <w:b/>
          <w:color w:val="000000"/>
          <w:sz w:val="24"/>
          <w:szCs w:val="24"/>
          <w:lang w:eastAsia="en-GB"/>
        </w:rPr>
      </w:pPr>
    </w:p>
    <w:p w:rsidR="00777469" w:rsidRDefault="00777469" w:rsidP="00C77661">
      <w:pPr>
        <w:spacing w:after="0" w:line="240" w:lineRule="auto"/>
        <w:rPr>
          <w:rFonts w:ascii="Calibri" w:hAnsi="Calibri" w:cs="Times New Roman"/>
          <w:b/>
          <w:color w:val="000000"/>
          <w:sz w:val="24"/>
          <w:szCs w:val="24"/>
          <w:lang w:eastAsia="en-GB"/>
        </w:rPr>
      </w:pPr>
    </w:p>
    <w:p w:rsidR="00777469" w:rsidRDefault="00777469" w:rsidP="00C77661">
      <w:pPr>
        <w:spacing w:after="0" w:line="240" w:lineRule="auto"/>
        <w:rPr>
          <w:rFonts w:ascii="Calibri" w:hAnsi="Calibri" w:cs="Times New Roman"/>
          <w:b/>
          <w:color w:val="000000"/>
          <w:sz w:val="24"/>
          <w:szCs w:val="24"/>
          <w:lang w:eastAsia="en-GB"/>
        </w:rPr>
      </w:pPr>
    </w:p>
    <w:p w:rsidR="00777469" w:rsidRDefault="00777469" w:rsidP="00C77661">
      <w:pPr>
        <w:spacing w:after="0" w:line="240" w:lineRule="auto"/>
        <w:rPr>
          <w:rFonts w:ascii="Calibri" w:hAnsi="Calibri" w:cs="Times New Roman"/>
          <w:b/>
          <w:color w:val="000000"/>
          <w:sz w:val="24"/>
          <w:szCs w:val="24"/>
          <w:lang w:eastAsia="en-GB"/>
        </w:rPr>
      </w:pPr>
    </w:p>
    <w:p w:rsidR="00777469" w:rsidRDefault="00777469" w:rsidP="00C77661">
      <w:pPr>
        <w:spacing w:after="0" w:line="240" w:lineRule="auto"/>
        <w:rPr>
          <w:rFonts w:ascii="Calibri" w:hAnsi="Calibri" w:cs="Times New Roman"/>
          <w:b/>
          <w:color w:val="000000"/>
          <w:sz w:val="24"/>
          <w:szCs w:val="24"/>
          <w:lang w:eastAsia="en-GB"/>
        </w:rPr>
      </w:pPr>
    </w:p>
    <w:p w:rsidR="00777469" w:rsidRDefault="00777469" w:rsidP="00C77661">
      <w:pPr>
        <w:spacing w:after="0" w:line="240" w:lineRule="auto"/>
        <w:rPr>
          <w:rFonts w:ascii="Calibri" w:hAnsi="Calibri" w:cs="Times New Roman"/>
          <w:b/>
          <w:color w:val="000000"/>
          <w:sz w:val="24"/>
          <w:szCs w:val="24"/>
          <w:lang w:eastAsia="en-GB"/>
        </w:rPr>
      </w:pPr>
    </w:p>
    <w:p w:rsidR="00484CA1" w:rsidRDefault="00484CA1" w:rsidP="00C77661">
      <w:pPr>
        <w:spacing w:after="0" w:line="240" w:lineRule="auto"/>
        <w:rPr>
          <w:rFonts w:ascii="Calibri" w:hAnsi="Calibri" w:cs="Times New Roman"/>
          <w:b/>
          <w:color w:val="000000"/>
          <w:sz w:val="24"/>
          <w:szCs w:val="24"/>
          <w:lang w:eastAsia="en-GB"/>
        </w:rPr>
      </w:pPr>
    </w:p>
    <w:p w:rsidR="00484CA1" w:rsidRPr="00484CA1" w:rsidRDefault="00484CA1" w:rsidP="00484CA1">
      <w:pPr>
        <w:pStyle w:val="ListParagraph"/>
        <w:numPr>
          <w:ilvl w:val="0"/>
          <w:numId w:val="6"/>
        </w:numPr>
        <w:spacing w:before="100" w:beforeAutospacing="1"/>
        <w:jc w:val="center"/>
        <w:rPr>
          <w:sz w:val="24"/>
          <w:szCs w:val="24"/>
        </w:rPr>
      </w:pPr>
      <w:r w:rsidRPr="00484CA1">
        <w:rPr>
          <w:b/>
          <w:color w:val="000000"/>
          <w:sz w:val="24"/>
          <w:szCs w:val="24"/>
        </w:rPr>
        <w:lastRenderedPageBreak/>
        <w:t>Explain</w:t>
      </w:r>
      <w:r w:rsidRPr="00484CA1">
        <w:rPr>
          <w:color w:val="000000"/>
          <w:sz w:val="24"/>
          <w:szCs w:val="24"/>
        </w:rPr>
        <w:t xml:space="preserve"> why a Roman Catholic would say that all human life is holy. (8)</w:t>
      </w:r>
    </w:p>
    <w:p w:rsidR="00484CA1" w:rsidRPr="00BD1BF9" w:rsidRDefault="00484CA1" w:rsidP="00484CA1">
      <w:pPr>
        <w:spacing w:before="100" w:beforeAutospacing="1" w:after="100" w:afterAutospacing="1"/>
        <w:ind w:hanging="851"/>
        <w:rPr>
          <w:rFonts w:cs="Arial"/>
          <w:bCs/>
          <w:color w:val="333333"/>
          <w:sz w:val="24"/>
          <w:szCs w:val="24"/>
        </w:rPr>
      </w:pPr>
      <w:r w:rsidRPr="00BD1BF9">
        <w:rPr>
          <w:rFonts w:cs="Arial"/>
          <w:bCs/>
          <w:color w:val="333333"/>
          <w:sz w:val="24"/>
          <w:szCs w:val="24"/>
        </w:rPr>
        <w:t xml:space="preserve">                    Roman Catholic Christians believe in the </w:t>
      </w:r>
      <w:r w:rsidRPr="00484CA1">
        <w:rPr>
          <w:rFonts w:cs="Arial"/>
          <w:bCs/>
          <w:color w:val="333333"/>
          <w:sz w:val="24"/>
          <w:szCs w:val="24"/>
          <w:highlight w:val="yellow"/>
        </w:rPr>
        <w:t>“sanctity of life”:</w:t>
      </w:r>
      <w:r w:rsidRPr="00BD1BF9">
        <w:rPr>
          <w:rFonts w:cs="Arial"/>
          <w:bCs/>
          <w:color w:val="333333"/>
          <w:sz w:val="24"/>
          <w:szCs w:val="24"/>
        </w:rPr>
        <w:t xml:space="preserve"> There is something special and </w:t>
      </w:r>
      <w:r w:rsidRPr="00484CA1">
        <w:rPr>
          <w:rFonts w:cs="Arial"/>
          <w:bCs/>
          <w:color w:val="333333"/>
          <w:sz w:val="24"/>
          <w:szCs w:val="24"/>
          <w:highlight w:val="yellow"/>
        </w:rPr>
        <w:t>holy</w:t>
      </w:r>
      <w:r w:rsidRPr="00BD1BF9">
        <w:rPr>
          <w:rFonts w:cs="Arial"/>
          <w:bCs/>
          <w:color w:val="333333"/>
          <w:sz w:val="24"/>
          <w:szCs w:val="24"/>
        </w:rPr>
        <w:t xml:space="preserve"> about life. </w:t>
      </w:r>
      <w:r w:rsidRPr="00484CA1">
        <w:rPr>
          <w:rFonts w:cs="Arial"/>
          <w:bCs/>
          <w:color w:val="333333"/>
          <w:sz w:val="24"/>
          <w:szCs w:val="24"/>
          <w:highlight w:val="red"/>
        </w:rPr>
        <w:t>For Christians, human life is different because we share something of the nature of God.</w:t>
      </w:r>
      <w:r w:rsidRPr="00BD1BF9">
        <w:rPr>
          <w:rFonts w:cs="Arial"/>
          <w:bCs/>
          <w:color w:val="333333"/>
          <w:sz w:val="24"/>
          <w:szCs w:val="24"/>
        </w:rPr>
        <w:t xml:space="preserve"> </w:t>
      </w:r>
      <w:r w:rsidRPr="00484CA1">
        <w:rPr>
          <w:rFonts w:cs="Arial"/>
          <w:bCs/>
          <w:color w:val="333333"/>
          <w:sz w:val="24"/>
          <w:szCs w:val="24"/>
          <w:highlight w:val="cyan"/>
        </w:rPr>
        <w:t>Genesis describes how God made Adam, and “breathed into his nostrils the breath of life.” (Genesis 2:7). This did not happen with the animals and the plants, but only with the human. Genesis also says that people are made “in the image of God”:  “So God created man in his own image, in the image of God he created him; male and female he created them.”</w:t>
      </w:r>
      <w:r w:rsidRPr="00BD1BF9">
        <w:rPr>
          <w:rFonts w:cs="Arial"/>
          <w:bCs/>
          <w:color w:val="333333"/>
          <w:sz w:val="24"/>
          <w:szCs w:val="24"/>
        </w:rPr>
        <w:t xml:space="preserve"> Genesis 1:26-27. </w:t>
      </w:r>
      <w:r w:rsidRPr="00484CA1">
        <w:rPr>
          <w:rFonts w:cs="Arial"/>
          <w:bCs/>
          <w:color w:val="333333"/>
          <w:sz w:val="24"/>
          <w:szCs w:val="24"/>
          <w:highlight w:val="red"/>
        </w:rPr>
        <w:t>This means people are in some way reflections of God. In humans, something of God himself can be seen.</w:t>
      </w:r>
      <w:r w:rsidRPr="00BD1BF9">
        <w:rPr>
          <w:rFonts w:cs="Arial"/>
          <w:bCs/>
          <w:color w:val="333333"/>
          <w:sz w:val="24"/>
          <w:szCs w:val="24"/>
        </w:rPr>
        <w:t xml:space="preserve"> </w:t>
      </w:r>
    </w:p>
    <w:p w:rsidR="00484CA1" w:rsidRPr="00BD1BF9" w:rsidRDefault="00484CA1" w:rsidP="00484CA1">
      <w:pPr>
        <w:spacing w:before="100" w:beforeAutospacing="1" w:after="100" w:afterAutospacing="1"/>
        <w:ind w:hanging="851"/>
        <w:rPr>
          <w:rFonts w:cs="Arial"/>
          <w:bCs/>
          <w:color w:val="333333"/>
          <w:sz w:val="24"/>
          <w:szCs w:val="24"/>
        </w:rPr>
      </w:pPr>
      <w:r w:rsidRPr="00BD1BF9">
        <w:rPr>
          <w:rFonts w:cs="Arial"/>
          <w:bCs/>
          <w:color w:val="333333"/>
          <w:sz w:val="24"/>
          <w:szCs w:val="24"/>
        </w:rPr>
        <w:t xml:space="preserve">                Roman Catholics believe that humans have a </w:t>
      </w:r>
      <w:r w:rsidRPr="00484CA1">
        <w:rPr>
          <w:rFonts w:cs="Arial"/>
          <w:bCs/>
          <w:color w:val="333333"/>
          <w:sz w:val="24"/>
          <w:szCs w:val="24"/>
          <w:highlight w:val="yellow"/>
        </w:rPr>
        <w:t>soul</w:t>
      </w:r>
      <w:r w:rsidRPr="00BD1BF9">
        <w:rPr>
          <w:rFonts w:cs="Arial"/>
          <w:bCs/>
          <w:color w:val="333333"/>
          <w:sz w:val="24"/>
          <w:szCs w:val="24"/>
        </w:rPr>
        <w:t xml:space="preserve"> which lives on after the body has died. </w:t>
      </w:r>
      <w:r w:rsidRPr="00484CA1">
        <w:rPr>
          <w:rFonts w:cs="Arial"/>
          <w:bCs/>
          <w:color w:val="333333"/>
          <w:sz w:val="24"/>
          <w:szCs w:val="24"/>
          <w:highlight w:val="red"/>
        </w:rPr>
        <w:t>The soul will be judged by God, and can join God for ever in Heaven</w:t>
      </w:r>
      <w:r w:rsidRPr="00BD1BF9">
        <w:rPr>
          <w:rFonts w:cs="Arial"/>
          <w:bCs/>
          <w:color w:val="333333"/>
          <w:sz w:val="24"/>
          <w:szCs w:val="24"/>
        </w:rPr>
        <w:t xml:space="preserve">. </w:t>
      </w:r>
      <w:r w:rsidRPr="00484CA1">
        <w:rPr>
          <w:rFonts w:cs="Arial"/>
          <w:bCs/>
          <w:color w:val="333333"/>
          <w:sz w:val="24"/>
          <w:szCs w:val="24"/>
          <w:highlight w:val="green"/>
        </w:rPr>
        <w:t>Because people have souls, they must be treated as special; they are different from other species.</w:t>
      </w:r>
    </w:p>
    <w:p w:rsidR="00484CA1" w:rsidRDefault="00484CA1" w:rsidP="00484CA1">
      <w:pPr>
        <w:spacing w:before="100" w:beforeAutospacing="1" w:after="100" w:afterAutospacing="1"/>
        <w:rPr>
          <w:rFonts w:cs="Arial"/>
          <w:bCs/>
          <w:color w:val="333333"/>
          <w:sz w:val="24"/>
          <w:szCs w:val="24"/>
        </w:rPr>
      </w:pPr>
      <w:r w:rsidRPr="00BD1BF9">
        <w:rPr>
          <w:rFonts w:cs="Arial"/>
          <w:bCs/>
          <w:color w:val="333333"/>
          <w:sz w:val="24"/>
          <w:szCs w:val="24"/>
        </w:rPr>
        <w:t xml:space="preserve">Roman Catholics believe that human life is </w:t>
      </w:r>
      <w:r w:rsidRPr="00484CA1">
        <w:rPr>
          <w:rFonts w:cs="Arial"/>
          <w:bCs/>
          <w:color w:val="333333"/>
          <w:sz w:val="24"/>
          <w:szCs w:val="24"/>
          <w:highlight w:val="yellow"/>
        </w:rPr>
        <w:t>sacred</w:t>
      </w:r>
      <w:r w:rsidRPr="00BD1BF9">
        <w:rPr>
          <w:rFonts w:cs="Arial"/>
          <w:bCs/>
          <w:color w:val="333333"/>
          <w:sz w:val="24"/>
          <w:szCs w:val="24"/>
        </w:rPr>
        <w:t xml:space="preserve"> - it is more special than other kinds of life. </w:t>
      </w:r>
      <w:r w:rsidRPr="00484CA1">
        <w:rPr>
          <w:rFonts w:cs="Arial"/>
          <w:bCs/>
          <w:color w:val="333333"/>
          <w:sz w:val="24"/>
          <w:szCs w:val="24"/>
          <w:highlight w:val="red"/>
        </w:rPr>
        <w:t>Other animals do not have souls, and are not made in the image of God</w:t>
      </w:r>
      <w:r w:rsidRPr="00BD1BF9">
        <w:rPr>
          <w:rFonts w:cs="Arial"/>
          <w:bCs/>
          <w:color w:val="333333"/>
          <w:sz w:val="24"/>
          <w:szCs w:val="24"/>
        </w:rPr>
        <w:t xml:space="preserve">, </w:t>
      </w:r>
      <w:r w:rsidRPr="00484CA1">
        <w:rPr>
          <w:rFonts w:cs="Arial"/>
          <w:bCs/>
          <w:color w:val="333333"/>
          <w:sz w:val="24"/>
          <w:szCs w:val="24"/>
          <w:highlight w:val="green"/>
        </w:rPr>
        <w:t>although they deserve to be treated with kindness and respect</w:t>
      </w:r>
      <w:r w:rsidRPr="00BD1BF9">
        <w:rPr>
          <w:rFonts w:cs="Arial"/>
          <w:bCs/>
          <w:color w:val="333333"/>
          <w:sz w:val="24"/>
          <w:szCs w:val="24"/>
        </w:rPr>
        <w:t xml:space="preserve">. </w:t>
      </w:r>
      <w:r w:rsidRPr="00484CA1">
        <w:rPr>
          <w:rFonts w:cs="Arial"/>
          <w:bCs/>
          <w:color w:val="333333"/>
          <w:sz w:val="24"/>
          <w:szCs w:val="24"/>
          <w:highlight w:val="red"/>
        </w:rPr>
        <w:t>Christians believe that God knows and plans every human life.</w:t>
      </w:r>
    </w:p>
    <w:p w:rsidR="00484CA1" w:rsidRDefault="00484CA1" w:rsidP="00484CA1">
      <w:pPr>
        <w:spacing w:after="0" w:line="240" w:lineRule="auto"/>
        <w:rPr>
          <w:rFonts w:ascii="Calibri" w:hAnsi="Calibri" w:cs="Times New Roman"/>
          <w:b/>
          <w:color w:val="000000"/>
          <w:sz w:val="24"/>
          <w:szCs w:val="24"/>
          <w:lang w:eastAsia="en-GB"/>
        </w:rPr>
      </w:pPr>
      <w:r w:rsidRPr="003F0553">
        <w:rPr>
          <w:rFonts w:ascii="Calibri" w:hAnsi="Calibri" w:cs="Times New Roman"/>
          <w:b/>
          <w:color w:val="000000"/>
          <w:sz w:val="24"/>
          <w:szCs w:val="24"/>
          <w:lang w:eastAsia="en-GB"/>
        </w:rPr>
        <w:t xml:space="preserve">THIS IS A VERY SECURE RESPONSE THAT MEETS ALL OF THE CRITERIA IN THE </w:t>
      </w:r>
      <w:r>
        <w:rPr>
          <w:rFonts w:ascii="Calibri" w:hAnsi="Calibri" w:cs="Times New Roman"/>
          <w:b/>
          <w:color w:val="000000"/>
          <w:sz w:val="24"/>
          <w:szCs w:val="24"/>
          <w:lang w:eastAsia="en-GB"/>
        </w:rPr>
        <w:t>COMPONENT 1 c</w:t>
      </w:r>
      <w:r w:rsidRPr="003F0553">
        <w:rPr>
          <w:rFonts w:ascii="Calibri" w:hAnsi="Calibri" w:cs="Times New Roman"/>
          <w:b/>
          <w:color w:val="000000"/>
          <w:sz w:val="24"/>
          <w:szCs w:val="24"/>
          <w:lang w:eastAsia="en-GB"/>
        </w:rPr>
        <w:t>. MARKING BAND</w:t>
      </w:r>
      <w:r>
        <w:rPr>
          <w:rFonts w:ascii="Calibri" w:hAnsi="Calibri" w:cs="Times New Roman"/>
          <w:b/>
          <w:color w:val="000000"/>
          <w:sz w:val="24"/>
          <w:szCs w:val="24"/>
          <w:lang w:eastAsia="en-GB"/>
        </w:rPr>
        <w:t xml:space="preserve"> AND WOULD BE AWARDED FULL MARKS</w:t>
      </w:r>
    </w:p>
    <w:p w:rsidR="00484CA1" w:rsidRDefault="00484CA1" w:rsidP="00484CA1">
      <w:pPr>
        <w:spacing w:after="0" w:line="240" w:lineRule="auto"/>
        <w:rPr>
          <w:rFonts w:ascii="Calibri" w:hAnsi="Calibri" w:cs="Times New Roman"/>
          <w:b/>
          <w:color w:val="000000"/>
          <w:sz w:val="24"/>
          <w:szCs w:val="24"/>
          <w:lang w:eastAsia="en-GB"/>
        </w:rPr>
      </w:pPr>
    </w:p>
    <w:p w:rsidR="00484CA1" w:rsidRDefault="00484CA1" w:rsidP="00484CA1">
      <w:pPr>
        <w:spacing w:after="0" w:line="240" w:lineRule="auto"/>
        <w:rPr>
          <w:sz w:val="24"/>
          <w:szCs w:val="24"/>
        </w:rPr>
      </w:pPr>
    </w:p>
    <w:p w:rsidR="008E0C83" w:rsidRDefault="008E0C83" w:rsidP="00484CA1">
      <w:pPr>
        <w:spacing w:after="0" w:line="240" w:lineRule="auto"/>
        <w:jc w:val="center"/>
        <w:rPr>
          <w:rFonts w:ascii="Calibri" w:hAnsi="Calibri" w:cs="Consolas"/>
          <w:b/>
          <w:sz w:val="24"/>
          <w:szCs w:val="24"/>
          <w:u w:val="single"/>
        </w:rPr>
      </w:pPr>
      <w:r w:rsidRPr="008E0C83">
        <w:rPr>
          <w:rFonts w:ascii="Calibri" w:hAnsi="Calibri" w:cs="Consolas"/>
          <w:b/>
          <w:sz w:val="24"/>
          <w:szCs w:val="24"/>
          <w:u w:val="single"/>
        </w:rPr>
        <w:t>COMPONENT 3 JUDAISM – d. QUESTION (ROUTES A AND B)</w:t>
      </w:r>
    </w:p>
    <w:p w:rsidR="004E20B1" w:rsidRDefault="004E20B1" w:rsidP="004E20B1">
      <w:pPr>
        <w:spacing w:after="0" w:line="240" w:lineRule="auto"/>
        <w:ind w:left="360"/>
        <w:jc w:val="center"/>
        <w:rPr>
          <w:rFonts w:ascii="Calibri" w:hAnsi="Calibri" w:cs="Consolas"/>
          <w:b/>
          <w:sz w:val="24"/>
          <w:szCs w:val="24"/>
          <w:u w:val="single"/>
        </w:rPr>
      </w:pPr>
    </w:p>
    <w:p w:rsidR="008E0C83" w:rsidRPr="004E20B1" w:rsidRDefault="008E0C83" w:rsidP="008D48C4">
      <w:pPr>
        <w:spacing w:after="0" w:line="240" w:lineRule="auto"/>
        <w:ind w:left="360"/>
        <w:rPr>
          <w:rFonts w:cs="Consolas"/>
          <w:sz w:val="24"/>
          <w:szCs w:val="24"/>
        </w:rPr>
      </w:pPr>
      <w:r w:rsidRPr="004E20B1">
        <w:rPr>
          <w:b/>
          <w:sz w:val="24"/>
          <w:szCs w:val="24"/>
          <w:u w:val="single"/>
        </w:rPr>
        <w:t>KEY:</w:t>
      </w:r>
    </w:p>
    <w:p w:rsidR="008E0C83" w:rsidRPr="008E0C83" w:rsidRDefault="008E0C83" w:rsidP="008E0C83">
      <w:pPr>
        <w:pStyle w:val="ListParagraph"/>
        <w:spacing w:after="0" w:line="240" w:lineRule="auto"/>
        <w:rPr>
          <w:rFonts w:cs="Consolas"/>
        </w:rPr>
      </w:pPr>
    </w:p>
    <w:p w:rsidR="008E0C83" w:rsidRPr="00C77661" w:rsidRDefault="00C77661" w:rsidP="00C77661">
      <w:pPr>
        <w:pStyle w:val="ListParagraph"/>
        <w:jc w:val="both"/>
        <w:rPr>
          <w:b/>
          <w:sz w:val="24"/>
          <w:szCs w:val="24"/>
        </w:rPr>
      </w:pPr>
      <w:r>
        <w:rPr>
          <w:b/>
          <w:sz w:val="24"/>
          <w:szCs w:val="24"/>
          <w:highlight w:val="green"/>
        </w:rPr>
        <w:t xml:space="preserve">Influence of belief     </w:t>
      </w:r>
      <w:r w:rsidR="008E0C83" w:rsidRPr="008E0C83">
        <w:rPr>
          <w:b/>
          <w:sz w:val="24"/>
          <w:szCs w:val="24"/>
          <w:highlight w:val="yellow"/>
        </w:rPr>
        <w:t>Use of terms/language</w:t>
      </w:r>
      <w:r w:rsidR="008E0C83" w:rsidRPr="00C77661">
        <w:rPr>
          <w:b/>
          <w:sz w:val="24"/>
          <w:szCs w:val="24"/>
          <w:highlight w:val="cyan"/>
        </w:rPr>
        <w:t>Use of sources of wisdom and authority</w:t>
      </w:r>
    </w:p>
    <w:p w:rsidR="008E0C83" w:rsidRPr="008E0C83" w:rsidRDefault="008E0C83" w:rsidP="008E0C83">
      <w:pPr>
        <w:ind w:left="360"/>
        <w:jc w:val="both"/>
        <w:rPr>
          <w:b/>
          <w:sz w:val="24"/>
          <w:szCs w:val="24"/>
        </w:rPr>
      </w:pPr>
      <w:r>
        <w:rPr>
          <w:b/>
          <w:sz w:val="24"/>
          <w:szCs w:val="24"/>
          <w:highlight w:val="darkGray"/>
        </w:rPr>
        <w:t xml:space="preserve"> </w:t>
      </w:r>
      <w:r w:rsidRPr="008E0C83">
        <w:rPr>
          <w:b/>
          <w:sz w:val="24"/>
          <w:szCs w:val="24"/>
          <w:highlight w:val="darkGray"/>
        </w:rPr>
        <w:t>Offering alternative or different views</w:t>
      </w:r>
    </w:p>
    <w:p w:rsidR="008E0C83" w:rsidRDefault="008E0C83" w:rsidP="008E0C83">
      <w:pPr>
        <w:pStyle w:val="ListParagraph"/>
        <w:jc w:val="both"/>
        <w:rPr>
          <w:b/>
          <w:sz w:val="24"/>
          <w:szCs w:val="24"/>
        </w:rPr>
      </w:pPr>
      <w:r w:rsidRPr="008E0C83">
        <w:rPr>
          <w:b/>
          <w:sz w:val="24"/>
          <w:szCs w:val="24"/>
          <w:highlight w:val="magenta"/>
        </w:rPr>
        <w:t>Use of religious/moral reasoning to analyse, evaluate and formulate judgements</w:t>
      </w:r>
    </w:p>
    <w:p w:rsidR="004E20B1" w:rsidRPr="008E0C83" w:rsidRDefault="004E20B1" w:rsidP="008E0C83">
      <w:pPr>
        <w:pStyle w:val="ListParagraph"/>
        <w:jc w:val="both"/>
        <w:rPr>
          <w:b/>
          <w:sz w:val="24"/>
          <w:szCs w:val="24"/>
        </w:rPr>
      </w:pPr>
    </w:p>
    <w:p w:rsidR="008E0C83" w:rsidRPr="004E20B1" w:rsidRDefault="008E0C83" w:rsidP="00484CA1">
      <w:pPr>
        <w:spacing w:after="0" w:line="240" w:lineRule="auto"/>
        <w:jc w:val="center"/>
        <w:rPr>
          <w:rFonts w:ascii="Calibri" w:hAnsi="Calibri" w:cs="Consolas"/>
          <w:b/>
          <w:sz w:val="24"/>
          <w:szCs w:val="24"/>
        </w:rPr>
      </w:pPr>
      <w:r w:rsidRPr="008E0C83">
        <w:rPr>
          <w:rFonts w:ascii="Calibri" w:hAnsi="Calibri" w:cs="Consolas"/>
          <w:b/>
          <w:sz w:val="24"/>
          <w:szCs w:val="24"/>
        </w:rPr>
        <w:t>‘YOU HAVE TO GO TO THE SYNAGOGUE TO BE A JEW’</w:t>
      </w:r>
      <w:r w:rsidR="004E20B1">
        <w:rPr>
          <w:rFonts w:ascii="Calibri" w:hAnsi="Calibri" w:cs="Consolas"/>
          <w:b/>
          <w:sz w:val="24"/>
          <w:szCs w:val="24"/>
        </w:rPr>
        <w:t xml:space="preserve"> (15)</w:t>
      </w:r>
    </w:p>
    <w:p w:rsidR="004E20B1" w:rsidRPr="008E0C83" w:rsidRDefault="004E20B1" w:rsidP="00C77661">
      <w:pPr>
        <w:spacing w:after="0" w:line="240" w:lineRule="auto"/>
        <w:jc w:val="center"/>
        <w:rPr>
          <w:rFonts w:ascii="Calibri" w:hAnsi="Calibri" w:cs="Consolas"/>
          <w:b/>
          <w:sz w:val="24"/>
          <w:szCs w:val="24"/>
        </w:rPr>
      </w:pPr>
    </w:p>
    <w:p w:rsidR="008E0C83" w:rsidRPr="004E20B1" w:rsidRDefault="00381441" w:rsidP="008E0C83">
      <w:pPr>
        <w:spacing w:after="0" w:line="240" w:lineRule="auto"/>
        <w:ind w:left="360"/>
        <w:rPr>
          <w:rFonts w:ascii="Calibri" w:hAnsi="Calibri" w:cs="Consolas"/>
          <w:sz w:val="24"/>
          <w:szCs w:val="24"/>
        </w:rPr>
      </w:pPr>
      <w:r>
        <w:rPr>
          <w:rFonts w:ascii="Calibri" w:hAnsi="Calibri" w:cs="Consolas"/>
          <w:b/>
          <w:sz w:val="24"/>
          <w:szCs w:val="24"/>
          <w:highlight w:val="green"/>
        </w:rPr>
        <w:t>1a.</w:t>
      </w:r>
      <w:r w:rsidR="008D48C4" w:rsidRPr="004E20B1">
        <w:rPr>
          <w:rFonts w:ascii="Calibri" w:hAnsi="Calibri" w:cs="Consolas"/>
          <w:sz w:val="24"/>
          <w:szCs w:val="24"/>
          <w:highlight w:val="green"/>
        </w:rPr>
        <w:t xml:space="preserve">. </w:t>
      </w:r>
      <w:r w:rsidR="008E0C83" w:rsidRPr="008E0C83">
        <w:rPr>
          <w:rFonts w:ascii="Calibri" w:hAnsi="Calibri" w:cs="Consolas"/>
          <w:sz w:val="24"/>
          <w:szCs w:val="24"/>
          <w:highlight w:val="green"/>
        </w:rPr>
        <w:t>Jewish people usually go to a synagogue for services, prayers, community events and sometimes to school.</w:t>
      </w:r>
      <w:r w:rsidR="008E0C83" w:rsidRPr="008E0C83">
        <w:rPr>
          <w:rFonts w:ascii="Calibri" w:hAnsi="Calibri" w:cs="Consolas"/>
          <w:sz w:val="24"/>
          <w:szCs w:val="24"/>
        </w:rPr>
        <w:t xml:space="preserve"> They will try and walk there because on Saturdays they are not allowed to do any work and the synagogue might be quite far away and the walk would be tiring and feel like work. Jews like to go to the synagogue </w:t>
      </w:r>
      <w:r w:rsidR="008E0C83" w:rsidRPr="008E0C83">
        <w:rPr>
          <w:rFonts w:ascii="Calibri" w:hAnsi="Calibri" w:cs="Consolas"/>
          <w:sz w:val="24"/>
          <w:szCs w:val="24"/>
          <w:highlight w:val="magenta"/>
        </w:rPr>
        <w:t>because it means you can be with people who believe what you believe and you can all join in the singing and prayers. Also, their holy books are kept there, so they would want to go and see those</w:t>
      </w:r>
      <w:r w:rsidR="008E0C83" w:rsidRPr="008E0C83">
        <w:rPr>
          <w:rFonts w:ascii="Calibri" w:hAnsi="Calibri" w:cs="Consolas"/>
          <w:sz w:val="24"/>
          <w:szCs w:val="24"/>
        </w:rPr>
        <w:t>. I don’t see the point in going to a synagogue because I am not Jewish, but I expect it is important for them.</w:t>
      </w:r>
      <w:r w:rsidR="0019365B" w:rsidRPr="004E20B1">
        <w:rPr>
          <w:rFonts w:ascii="Calibri" w:hAnsi="Calibri" w:cs="Consolas"/>
          <w:sz w:val="24"/>
          <w:szCs w:val="24"/>
        </w:rPr>
        <w:t xml:space="preserve"> </w:t>
      </w:r>
    </w:p>
    <w:p w:rsidR="008E0C83" w:rsidRPr="004E20B1" w:rsidRDefault="00D45DF7" w:rsidP="00D45DF7">
      <w:pPr>
        <w:spacing w:after="0" w:line="240" w:lineRule="auto"/>
        <w:ind w:left="360"/>
        <w:rPr>
          <w:rFonts w:ascii="Calibri" w:hAnsi="Calibri" w:cs="Consolas"/>
          <w:sz w:val="24"/>
          <w:szCs w:val="24"/>
        </w:rPr>
      </w:pPr>
      <w:r w:rsidRPr="004E20B1">
        <w:rPr>
          <w:rFonts w:ascii="Calibri" w:hAnsi="Calibri" w:cs="Consolas"/>
          <w:sz w:val="24"/>
          <w:szCs w:val="24"/>
          <w:highlight w:val="darkGray"/>
        </w:rPr>
        <w:t>On the other hand</w:t>
      </w:r>
      <w:r w:rsidRPr="004E20B1">
        <w:rPr>
          <w:rFonts w:ascii="Calibri" w:hAnsi="Calibri" w:cs="Consolas"/>
          <w:sz w:val="24"/>
          <w:szCs w:val="24"/>
        </w:rPr>
        <w:t xml:space="preserve">, you could just pray at home where you have peace and quiet to concentrate and be with family. Jewish people think that family life is important especially on a Friday and Saturday when they celebrate </w:t>
      </w:r>
      <w:r w:rsidRPr="004E20B1">
        <w:rPr>
          <w:rFonts w:ascii="Calibri" w:hAnsi="Calibri" w:cs="Consolas"/>
          <w:sz w:val="24"/>
          <w:szCs w:val="24"/>
          <w:highlight w:val="yellow"/>
        </w:rPr>
        <w:t>Sabbath.</w:t>
      </w:r>
    </w:p>
    <w:p w:rsidR="004E20B1" w:rsidRDefault="004E20B1" w:rsidP="00D45DF7">
      <w:pPr>
        <w:spacing w:after="0" w:line="240" w:lineRule="auto"/>
        <w:ind w:left="360"/>
        <w:rPr>
          <w:rFonts w:ascii="Calibri" w:hAnsi="Calibri" w:cs="Consolas"/>
          <w:sz w:val="24"/>
          <w:szCs w:val="24"/>
        </w:rPr>
      </w:pPr>
    </w:p>
    <w:p w:rsidR="008E0C83" w:rsidRDefault="00C77661" w:rsidP="00484CA1">
      <w:pPr>
        <w:spacing w:after="0" w:line="240" w:lineRule="auto"/>
        <w:rPr>
          <w:rFonts w:ascii="Calibri" w:hAnsi="Calibri" w:cs="Consolas"/>
          <w:b/>
          <w:sz w:val="24"/>
          <w:szCs w:val="24"/>
        </w:rPr>
      </w:pPr>
      <w:r w:rsidRPr="00C77661">
        <w:rPr>
          <w:rFonts w:ascii="Calibri" w:hAnsi="Calibri" w:cs="Consolas"/>
          <w:b/>
          <w:sz w:val="24"/>
          <w:szCs w:val="24"/>
        </w:rPr>
        <w:t>THIS RESPONSE DOES NOT FOCUS ON THE STATEMENT ENOUGH, GIVES NO SOURCES OF WISDOM, USES VERY FEW SPECIALIST WORDS AND DOES NOT PRESENT A VARIETY OF VIEWS</w:t>
      </w:r>
      <w:r>
        <w:rPr>
          <w:rFonts w:ascii="Calibri" w:hAnsi="Calibri" w:cs="Consolas"/>
          <w:b/>
          <w:sz w:val="24"/>
          <w:szCs w:val="24"/>
        </w:rPr>
        <w:t>.  IT WOULD BE AWARDED 4</w:t>
      </w:r>
      <w:r w:rsidR="00484CA1">
        <w:rPr>
          <w:rFonts w:ascii="Calibri" w:hAnsi="Calibri" w:cs="Consolas"/>
          <w:b/>
          <w:sz w:val="24"/>
          <w:szCs w:val="24"/>
        </w:rPr>
        <w:t>.</w:t>
      </w:r>
    </w:p>
    <w:p w:rsidR="00777469" w:rsidRPr="00484CA1" w:rsidRDefault="00777469" w:rsidP="00484CA1">
      <w:pPr>
        <w:spacing w:after="0" w:line="240" w:lineRule="auto"/>
        <w:rPr>
          <w:rFonts w:ascii="Calibri" w:hAnsi="Calibri" w:cs="Consolas"/>
          <w:b/>
          <w:sz w:val="24"/>
          <w:szCs w:val="24"/>
        </w:rPr>
      </w:pPr>
    </w:p>
    <w:p w:rsidR="008E0C83" w:rsidRPr="008D48C4" w:rsidRDefault="00381441" w:rsidP="008D48C4">
      <w:pPr>
        <w:autoSpaceDE w:val="0"/>
        <w:autoSpaceDN w:val="0"/>
        <w:adjustRightInd w:val="0"/>
        <w:spacing w:after="0" w:line="240" w:lineRule="auto"/>
        <w:ind w:left="360"/>
        <w:rPr>
          <w:rFonts w:cs="CalibriBoldItalic"/>
          <w:bCs/>
          <w:iCs/>
          <w:sz w:val="24"/>
          <w:szCs w:val="24"/>
          <w:highlight w:val="green"/>
        </w:rPr>
      </w:pPr>
      <w:r>
        <w:rPr>
          <w:rFonts w:cs="CalibriBoldItalic"/>
          <w:b/>
          <w:bCs/>
          <w:iCs/>
          <w:sz w:val="24"/>
          <w:szCs w:val="24"/>
          <w:highlight w:val="green"/>
        </w:rPr>
        <w:t>1</w:t>
      </w:r>
      <w:r w:rsidR="008D48C4" w:rsidRPr="008D48C4">
        <w:rPr>
          <w:rFonts w:cs="CalibriBoldItalic"/>
          <w:b/>
          <w:bCs/>
          <w:iCs/>
          <w:sz w:val="24"/>
          <w:szCs w:val="24"/>
          <w:highlight w:val="green"/>
        </w:rPr>
        <w:t>b.</w:t>
      </w:r>
      <w:r w:rsidR="008D48C4">
        <w:rPr>
          <w:rFonts w:cs="CalibriBoldItalic"/>
          <w:bCs/>
          <w:iCs/>
          <w:sz w:val="24"/>
          <w:szCs w:val="24"/>
          <w:highlight w:val="green"/>
        </w:rPr>
        <w:t xml:space="preserve"> </w:t>
      </w:r>
      <w:r w:rsidR="008E0C83" w:rsidRPr="008D48C4">
        <w:rPr>
          <w:rFonts w:cs="CalibriBoldItalic"/>
          <w:bCs/>
          <w:iCs/>
          <w:sz w:val="24"/>
          <w:szCs w:val="24"/>
          <w:highlight w:val="green"/>
        </w:rPr>
        <w:t>For many Jews attending a synagogue is an important part of their religion and</w:t>
      </w:r>
    </w:p>
    <w:p w:rsidR="008E0C83" w:rsidRPr="008E0C83" w:rsidRDefault="008E0C83" w:rsidP="008E0C83">
      <w:pPr>
        <w:autoSpaceDE w:val="0"/>
        <w:autoSpaceDN w:val="0"/>
        <w:adjustRightInd w:val="0"/>
        <w:spacing w:after="0" w:line="240" w:lineRule="auto"/>
        <w:rPr>
          <w:rFonts w:cs="CalibriBoldItalic"/>
          <w:bCs/>
          <w:iCs/>
          <w:sz w:val="24"/>
          <w:szCs w:val="24"/>
        </w:rPr>
      </w:pPr>
      <w:r w:rsidRPr="008E0C83">
        <w:rPr>
          <w:rFonts w:cs="CalibriBoldItalic"/>
          <w:bCs/>
          <w:iCs/>
          <w:sz w:val="24"/>
          <w:szCs w:val="24"/>
          <w:highlight w:val="green"/>
        </w:rPr>
        <w:t xml:space="preserve">a way of expressing their </w:t>
      </w:r>
      <w:r w:rsidR="004E20B1">
        <w:rPr>
          <w:rFonts w:cs="CalibriBoldItalic"/>
          <w:bCs/>
          <w:iCs/>
          <w:sz w:val="24"/>
          <w:szCs w:val="24"/>
          <w:highlight w:val="green"/>
        </w:rPr>
        <w:t xml:space="preserve">Jewish </w:t>
      </w:r>
      <w:r w:rsidRPr="008E0C83">
        <w:rPr>
          <w:rFonts w:cs="CalibriBoldItalic"/>
          <w:bCs/>
          <w:iCs/>
          <w:sz w:val="24"/>
          <w:szCs w:val="24"/>
          <w:highlight w:val="green"/>
        </w:rPr>
        <w:t>beliefs.</w:t>
      </w:r>
      <w:r>
        <w:rPr>
          <w:rFonts w:cs="CalibriBoldItalic"/>
          <w:bCs/>
          <w:iCs/>
          <w:sz w:val="24"/>
          <w:szCs w:val="24"/>
        </w:rPr>
        <w:t xml:space="preserve"> </w:t>
      </w:r>
      <w:r w:rsidRPr="008E0C83">
        <w:rPr>
          <w:rFonts w:cs="CalibriBoldItalic"/>
          <w:bCs/>
          <w:iCs/>
          <w:sz w:val="24"/>
          <w:szCs w:val="24"/>
        </w:rPr>
        <w:t xml:space="preserve">Through taking part in the </w:t>
      </w:r>
      <w:r w:rsidRPr="008E0C83">
        <w:rPr>
          <w:rFonts w:cs="CalibriBoldItalic"/>
          <w:bCs/>
          <w:iCs/>
          <w:sz w:val="24"/>
          <w:szCs w:val="24"/>
          <w:highlight w:val="yellow"/>
        </w:rPr>
        <w:t>Shabbat</w:t>
      </w:r>
      <w:r w:rsidRPr="008E0C83">
        <w:rPr>
          <w:rFonts w:cs="CalibriBoldItalic"/>
          <w:bCs/>
          <w:iCs/>
          <w:sz w:val="24"/>
          <w:szCs w:val="24"/>
        </w:rPr>
        <w:t xml:space="preserve"> services and festivals Jews become a part of a </w:t>
      </w:r>
      <w:r w:rsidR="0019365B">
        <w:rPr>
          <w:rFonts w:cs="CalibriBoldItalic"/>
          <w:bCs/>
          <w:iCs/>
          <w:sz w:val="24"/>
          <w:szCs w:val="24"/>
        </w:rPr>
        <w:t xml:space="preserve">Jewish </w:t>
      </w:r>
      <w:r w:rsidRPr="008E0C83">
        <w:rPr>
          <w:rFonts w:cs="CalibriBoldItalic"/>
          <w:bCs/>
          <w:iCs/>
          <w:sz w:val="24"/>
          <w:szCs w:val="24"/>
        </w:rPr>
        <w:t xml:space="preserve">community and learn more about Judaism by listening to </w:t>
      </w:r>
      <w:r w:rsidRPr="008E0C83">
        <w:rPr>
          <w:rFonts w:cs="CalibriBoldItalic"/>
          <w:bCs/>
          <w:iCs/>
          <w:sz w:val="24"/>
          <w:szCs w:val="24"/>
          <w:highlight w:val="cyan"/>
        </w:rPr>
        <w:t>the sermon by the</w:t>
      </w:r>
      <w:r w:rsidRPr="008E0C83">
        <w:rPr>
          <w:rFonts w:cs="CalibriBoldItalic"/>
          <w:bCs/>
          <w:iCs/>
          <w:sz w:val="24"/>
          <w:szCs w:val="24"/>
        </w:rPr>
        <w:t xml:space="preserve"> </w:t>
      </w:r>
      <w:r w:rsidRPr="008E0C83">
        <w:rPr>
          <w:rFonts w:cs="CalibriBoldItalic"/>
          <w:bCs/>
          <w:iCs/>
          <w:sz w:val="24"/>
          <w:szCs w:val="24"/>
          <w:highlight w:val="yellow"/>
        </w:rPr>
        <w:t>rabbi</w:t>
      </w:r>
      <w:r w:rsidRPr="008E0C83">
        <w:rPr>
          <w:rFonts w:cs="CalibriBoldItalic"/>
          <w:bCs/>
          <w:iCs/>
          <w:sz w:val="24"/>
          <w:szCs w:val="24"/>
        </w:rPr>
        <w:t xml:space="preserve"> and </w:t>
      </w:r>
      <w:r w:rsidRPr="008E0C83">
        <w:rPr>
          <w:rFonts w:cs="CalibriBoldItalic"/>
          <w:bCs/>
          <w:iCs/>
          <w:sz w:val="24"/>
          <w:szCs w:val="24"/>
          <w:highlight w:val="cyan"/>
        </w:rPr>
        <w:t>hearing the reading from the</w:t>
      </w:r>
      <w:r w:rsidRPr="008E0C83">
        <w:rPr>
          <w:rFonts w:cs="CalibriBoldItalic"/>
          <w:bCs/>
          <w:iCs/>
          <w:sz w:val="24"/>
          <w:szCs w:val="24"/>
        </w:rPr>
        <w:t xml:space="preserve"> </w:t>
      </w:r>
      <w:r w:rsidRPr="008E0C83">
        <w:rPr>
          <w:rFonts w:cs="CalibriBoldItalic"/>
          <w:bCs/>
          <w:iCs/>
          <w:sz w:val="24"/>
          <w:szCs w:val="24"/>
          <w:highlight w:val="yellow"/>
        </w:rPr>
        <w:t>Sefer Torah.</w:t>
      </w:r>
    </w:p>
    <w:p w:rsidR="008E0C83" w:rsidRDefault="008D48C4" w:rsidP="008E0C83">
      <w:pPr>
        <w:autoSpaceDE w:val="0"/>
        <w:autoSpaceDN w:val="0"/>
        <w:adjustRightInd w:val="0"/>
        <w:spacing w:after="0" w:line="240" w:lineRule="auto"/>
        <w:rPr>
          <w:rFonts w:cs="CalibriBoldItalic"/>
          <w:bCs/>
          <w:iCs/>
          <w:sz w:val="24"/>
          <w:szCs w:val="24"/>
        </w:rPr>
      </w:pPr>
      <w:r w:rsidRPr="008D48C4">
        <w:rPr>
          <w:rFonts w:cs="CalibriBoldItalic"/>
          <w:bCs/>
          <w:iCs/>
          <w:sz w:val="24"/>
          <w:szCs w:val="24"/>
          <w:highlight w:val="darkGray"/>
        </w:rPr>
        <w:t>Some would say</w:t>
      </w:r>
      <w:r>
        <w:rPr>
          <w:rFonts w:cs="CalibriBoldItalic"/>
          <w:bCs/>
          <w:iCs/>
          <w:sz w:val="24"/>
          <w:szCs w:val="24"/>
        </w:rPr>
        <w:t xml:space="preserve"> that a </w:t>
      </w:r>
      <w:r w:rsidR="008E0C83" w:rsidRPr="008E0C83">
        <w:rPr>
          <w:rFonts w:cs="CalibriBoldItalic"/>
          <w:bCs/>
          <w:iCs/>
          <w:sz w:val="24"/>
          <w:szCs w:val="24"/>
        </w:rPr>
        <w:t>synagogue is not just used for worship as there will be a range of community events such as interfaith discussions</w:t>
      </w:r>
      <w:r w:rsidR="008E0C83" w:rsidRPr="008E0C83">
        <w:rPr>
          <w:rFonts w:cs="CalibriBold"/>
          <w:bCs/>
          <w:sz w:val="24"/>
          <w:szCs w:val="24"/>
        </w:rPr>
        <w:t xml:space="preserve">. </w:t>
      </w:r>
      <w:r w:rsidR="008E0C83" w:rsidRPr="008E0C83">
        <w:rPr>
          <w:rFonts w:cs="CalibriBoldItalic"/>
          <w:bCs/>
          <w:iCs/>
          <w:sz w:val="24"/>
          <w:szCs w:val="24"/>
        </w:rPr>
        <w:t xml:space="preserve">It is also considered a house of learning where Jews may go in the week time to discuss the </w:t>
      </w:r>
      <w:r w:rsidR="008E0C83" w:rsidRPr="008E0C83">
        <w:rPr>
          <w:rFonts w:cs="CalibriBoldItalic"/>
          <w:bCs/>
          <w:iCs/>
          <w:sz w:val="24"/>
          <w:szCs w:val="24"/>
          <w:highlight w:val="yellow"/>
        </w:rPr>
        <w:t>Talmud</w:t>
      </w:r>
      <w:r w:rsidR="008E0C83" w:rsidRPr="008E0C83">
        <w:rPr>
          <w:rFonts w:cs="CalibriBoldItalic"/>
          <w:bCs/>
          <w:iCs/>
          <w:sz w:val="24"/>
          <w:szCs w:val="24"/>
        </w:rPr>
        <w:t xml:space="preserve"> with the </w:t>
      </w:r>
      <w:r w:rsidR="008E0C83" w:rsidRPr="008E0C83">
        <w:rPr>
          <w:rFonts w:cs="CalibriBoldItalic"/>
          <w:bCs/>
          <w:iCs/>
          <w:sz w:val="24"/>
          <w:szCs w:val="24"/>
          <w:highlight w:val="yellow"/>
        </w:rPr>
        <w:t>rabbi</w:t>
      </w:r>
      <w:r w:rsidR="008E0C83" w:rsidRPr="008E0C83">
        <w:rPr>
          <w:rFonts w:cs="CalibriBoldItalic"/>
          <w:bCs/>
          <w:iCs/>
          <w:sz w:val="24"/>
          <w:szCs w:val="24"/>
        </w:rPr>
        <w:t>.</w:t>
      </w:r>
      <w:r w:rsidR="0019365B">
        <w:rPr>
          <w:rFonts w:cs="CalibriBoldItalic"/>
          <w:bCs/>
          <w:iCs/>
          <w:sz w:val="24"/>
          <w:szCs w:val="24"/>
        </w:rPr>
        <w:t xml:space="preserve"> </w:t>
      </w:r>
      <w:r w:rsidR="0019365B" w:rsidRPr="0019365B">
        <w:rPr>
          <w:rFonts w:cs="CalibriBoldItalic"/>
          <w:bCs/>
          <w:iCs/>
          <w:sz w:val="24"/>
          <w:szCs w:val="24"/>
          <w:highlight w:val="magenta"/>
        </w:rPr>
        <w:t>Jewish people have met to worship and discuss and learn together throughout their history, so it is part of the heritage of being Jewish.</w:t>
      </w:r>
    </w:p>
    <w:p w:rsidR="0019365B" w:rsidRPr="008E0C83" w:rsidRDefault="0019365B" w:rsidP="008E0C83">
      <w:pPr>
        <w:autoSpaceDE w:val="0"/>
        <w:autoSpaceDN w:val="0"/>
        <w:adjustRightInd w:val="0"/>
        <w:spacing w:after="0" w:line="240" w:lineRule="auto"/>
        <w:rPr>
          <w:rFonts w:cs="CalibriBold"/>
          <w:bCs/>
          <w:sz w:val="24"/>
          <w:szCs w:val="24"/>
        </w:rPr>
      </w:pPr>
    </w:p>
    <w:p w:rsidR="008E0C83" w:rsidRPr="008E0C83" w:rsidRDefault="008E0C83" w:rsidP="008E0C83">
      <w:pPr>
        <w:autoSpaceDE w:val="0"/>
        <w:autoSpaceDN w:val="0"/>
        <w:adjustRightInd w:val="0"/>
        <w:spacing w:after="0" w:line="240" w:lineRule="auto"/>
        <w:rPr>
          <w:rFonts w:cs="CalibriBoldItalic"/>
          <w:bCs/>
          <w:iCs/>
          <w:sz w:val="24"/>
          <w:szCs w:val="24"/>
        </w:rPr>
      </w:pPr>
      <w:r w:rsidRPr="008E0C83">
        <w:rPr>
          <w:rFonts w:cs="CalibriBoldItalic"/>
          <w:bCs/>
          <w:iCs/>
          <w:sz w:val="24"/>
          <w:szCs w:val="24"/>
          <w:highlight w:val="darkGray"/>
        </w:rPr>
        <w:t xml:space="preserve">For many </w:t>
      </w:r>
      <w:r w:rsidR="0019365B" w:rsidRPr="0019365B">
        <w:rPr>
          <w:rFonts w:cs="CalibriBoldItalic"/>
          <w:bCs/>
          <w:iCs/>
          <w:sz w:val="24"/>
          <w:szCs w:val="24"/>
          <w:highlight w:val="darkGray"/>
        </w:rPr>
        <w:t>Jews, though</w:t>
      </w:r>
      <w:r w:rsidR="0019365B">
        <w:rPr>
          <w:rFonts w:cs="CalibriBoldItalic"/>
          <w:bCs/>
          <w:iCs/>
          <w:sz w:val="24"/>
          <w:szCs w:val="24"/>
        </w:rPr>
        <w:t xml:space="preserve">, </w:t>
      </w:r>
      <w:r w:rsidRPr="008E0C83">
        <w:rPr>
          <w:rFonts w:cs="CalibriBoldItalic"/>
          <w:bCs/>
          <w:iCs/>
          <w:sz w:val="24"/>
          <w:szCs w:val="24"/>
        </w:rPr>
        <w:t xml:space="preserve">the home is a place </w:t>
      </w:r>
      <w:r w:rsidR="0019365B">
        <w:rPr>
          <w:rFonts w:cs="CalibriBoldItalic"/>
          <w:bCs/>
          <w:iCs/>
          <w:sz w:val="24"/>
          <w:szCs w:val="24"/>
        </w:rPr>
        <w:t>that it is important in Judaism.</w:t>
      </w:r>
      <w:r w:rsidRPr="008E0C83">
        <w:rPr>
          <w:rFonts w:cs="CalibriBoldItalic"/>
          <w:bCs/>
          <w:iCs/>
          <w:sz w:val="24"/>
          <w:szCs w:val="24"/>
        </w:rPr>
        <w:t xml:space="preserve"> </w:t>
      </w:r>
      <w:r w:rsidRPr="008E0C83">
        <w:rPr>
          <w:rFonts w:cs="CalibriBoldItalic"/>
          <w:bCs/>
          <w:iCs/>
          <w:sz w:val="24"/>
          <w:szCs w:val="24"/>
          <w:highlight w:val="magenta"/>
        </w:rPr>
        <w:t>This is because many important festivals are celebrated in the home such as</w:t>
      </w:r>
      <w:r w:rsidRPr="008E0C83">
        <w:rPr>
          <w:rFonts w:cs="CalibriBoldItalic"/>
          <w:bCs/>
          <w:iCs/>
          <w:sz w:val="24"/>
          <w:szCs w:val="24"/>
        </w:rPr>
        <w:t xml:space="preserve"> </w:t>
      </w:r>
      <w:r w:rsidRPr="008E0C83">
        <w:rPr>
          <w:rFonts w:cs="CalibriBoldItalic"/>
          <w:bCs/>
          <w:iCs/>
          <w:sz w:val="24"/>
          <w:szCs w:val="24"/>
          <w:highlight w:val="yellow"/>
        </w:rPr>
        <w:t>Pesach, Rosh Hashanah and Shabbat.</w:t>
      </w:r>
      <w:r w:rsidRPr="008E0C83">
        <w:rPr>
          <w:rFonts w:cs="CalibriBoldItalic"/>
          <w:bCs/>
          <w:iCs/>
          <w:sz w:val="24"/>
          <w:szCs w:val="24"/>
        </w:rPr>
        <w:t xml:space="preserve"> Many</w:t>
      </w:r>
      <w:r w:rsidR="0019365B">
        <w:rPr>
          <w:rFonts w:cs="CalibriBoldItalic"/>
          <w:bCs/>
          <w:iCs/>
          <w:sz w:val="24"/>
          <w:szCs w:val="24"/>
        </w:rPr>
        <w:t xml:space="preserve"> </w:t>
      </w:r>
      <w:r w:rsidRPr="008E0C83">
        <w:rPr>
          <w:rFonts w:cs="CalibriBoldItalic"/>
          <w:bCs/>
          <w:iCs/>
          <w:sz w:val="24"/>
          <w:szCs w:val="24"/>
        </w:rPr>
        <w:t xml:space="preserve">Jews show the importance of the home by placing a </w:t>
      </w:r>
      <w:r w:rsidRPr="008E0C83">
        <w:rPr>
          <w:rFonts w:cs="CalibriBoldItalic"/>
          <w:bCs/>
          <w:iCs/>
          <w:sz w:val="24"/>
          <w:szCs w:val="24"/>
          <w:highlight w:val="yellow"/>
        </w:rPr>
        <w:t>mezuzah</w:t>
      </w:r>
      <w:r w:rsidRPr="008E0C83">
        <w:rPr>
          <w:rFonts w:cs="CalibriBoldItalic"/>
          <w:bCs/>
          <w:iCs/>
          <w:sz w:val="24"/>
          <w:szCs w:val="24"/>
        </w:rPr>
        <w:t xml:space="preserve"> case on the front door and keeping </w:t>
      </w:r>
      <w:r w:rsidRPr="008E0C83">
        <w:rPr>
          <w:rFonts w:cs="CalibriBoldItalic"/>
          <w:bCs/>
          <w:iCs/>
          <w:sz w:val="24"/>
          <w:szCs w:val="24"/>
          <w:highlight w:val="yellow"/>
        </w:rPr>
        <w:t>mitzvoth</w:t>
      </w:r>
      <w:r w:rsidRPr="008E0C83">
        <w:rPr>
          <w:rFonts w:cs="CalibriBoldItalic"/>
          <w:bCs/>
          <w:iCs/>
          <w:sz w:val="24"/>
          <w:szCs w:val="24"/>
        </w:rPr>
        <w:t xml:space="preserve"> such as </w:t>
      </w:r>
      <w:r w:rsidRPr="008E0C83">
        <w:rPr>
          <w:rFonts w:cs="CalibriBoldItalic"/>
          <w:bCs/>
          <w:iCs/>
          <w:sz w:val="24"/>
          <w:szCs w:val="24"/>
          <w:highlight w:val="yellow"/>
        </w:rPr>
        <w:t>kosher</w:t>
      </w:r>
      <w:r w:rsidRPr="008E0C83">
        <w:rPr>
          <w:rFonts w:cs="CalibriBoldItalic"/>
          <w:bCs/>
          <w:iCs/>
          <w:sz w:val="24"/>
          <w:szCs w:val="24"/>
        </w:rPr>
        <w:t xml:space="preserve"> food diets.</w:t>
      </w:r>
      <w:r w:rsidR="0019365B">
        <w:rPr>
          <w:rFonts w:cs="CalibriBoldItalic"/>
          <w:bCs/>
          <w:iCs/>
          <w:sz w:val="24"/>
          <w:szCs w:val="24"/>
        </w:rPr>
        <w:t xml:space="preserve"> </w:t>
      </w:r>
      <w:r w:rsidR="0019365B" w:rsidRPr="008D48C4">
        <w:rPr>
          <w:rFonts w:cs="CalibriBoldItalic"/>
          <w:bCs/>
          <w:iCs/>
          <w:sz w:val="24"/>
          <w:szCs w:val="24"/>
          <w:highlight w:val="magenta"/>
        </w:rPr>
        <w:t>This identifies them as Jewish.</w:t>
      </w:r>
    </w:p>
    <w:p w:rsidR="008D48C4" w:rsidRDefault="008E0C83" w:rsidP="008D48C4">
      <w:pPr>
        <w:autoSpaceDE w:val="0"/>
        <w:autoSpaceDN w:val="0"/>
        <w:adjustRightInd w:val="0"/>
        <w:spacing w:after="0" w:line="240" w:lineRule="auto"/>
        <w:rPr>
          <w:rFonts w:cs="CalibriBoldItalic"/>
          <w:bCs/>
          <w:iCs/>
          <w:sz w:val="24"/>
          <w:szCs w:val="24"/>
        </w:rPr>
      </w:pPr>
      <w:r w:rsidRPr="008E0C83">
        <w:rPr>
          <w:rFonts w:cs="CalibriBoldItalic"/>
          <w:bCs/>
          <w:iCs/>
          <w:sz w:val="24"/>
          <w:szCs w:val="24"/>
          <w:highlight w:val="darkGray"/>
        </w:rPr>
        <w:t>However</w:t>
      </w:r>
      <w:r w:rsidRPr="008E0C83">
        <w:rPr>
          <w:rFonts w:cs="CalibriBoldItalic"/>
          <w:bCs/>
          <w:iCs/>
          <w:sz w:val="24"/>
          <w:szCs w:val="24"/>
        </w:rPr>
        <w:t xml:space="preserve"> there are many Jews who don’t go to the synagogue but are considered Jewish because </w:t>
      </w:r>
      <w:r w:rsidR="0019365B">
        <w:rPr>
          <w:rFonts w:cs="CalibriBoldItalic"/>
          <w:bCs/>
          <w:iCs/>
          <w:sz w:val="24"/>
          <w:szCs w:val="24"/>
        </w:rPr>
        <w:t xml:space="preserve">one of their parents is Jewish. </w:t>
      </w:r>
      <w:r w:rsidR="0019365B" w:rsidRPr="00D45DF7">
        <w:rPr>
          <w:rFonts w:cs="CalibriBoldItalic"/>
          <w:bCs/>
          <w:iCs/>
          <w:sz w:val="24"/>
          <w:szCs w:val="24"/>
          <w:highlight w:val="magenta"/>
        </w:rPr>
        <w:t xml:space="preserve">This is because being Jewish is more than just being a religious Jew. </w:t>
      </w:r>
      <w:r w:rsidRPr="008E0C83">
        <w:rPr>
          <w:rFonts w:cs="CalibriBoldItalic"/>
          <w:bCs/>
          <w:iCs/>
          <w:sz w:val="24"/>
          <w:szCs w:val="24"/>
          <w:highlight w:val="magenta"/>
        </w:rPr>
        <w:t xml:space="preserve"> Also</w:t>
      </w:r>
      <w:r w:rsidR="0019365B" w:rsidRPr="00D45DF7">
        <w:rPr>
          <w:rFonts w:cs="CalibriBoldItalic"/>
          <w:bCs/>
          <w:iCs/>
          <w:sz w:val="24"/>
          <w:szCs w:val="24"/>
          <w:highlight w:val="magenta"/>
        </w:rPr>
        <w:t xml:space="preserve"> </w:t>
      </w:r>
      <w:r w:rsidRPr="008E0C83">
        <w:rPr>
          <w:rFonts w:cs="CalibriBoldItalic"/>
          <w:bCs/>
          <w:iCs/>
          <w:sz w:val="24"/>
          <w:szCs w:val="24"/>
          <w:highlight w:val="magenta"/>
        </w:rPr>
        <w:t xml:space="preserve">for many Jews </w:t>
      </w:r>
      <w:r w:rsidR="0019365B" w:rsidRPr="00D45DF7">
        <w:rPr>
          <w:rFonts w:cs="CalibriBoldItalic"/>
          <w:bCs/>
          <w:iCs/>
          <w:sz w:val="24"/>
          <w:szCs w:val="24"/>
          <w:highlight w:val="magenta"/>
        </w:rPr>
        <w:t xml:space="preserve">being truly Jewish is more about </w:t>
      </w:r>
      <w:r w:rsidRPr="008E0C83">
        <w:rPr>
          <w:rFonts w:cs="CalibriBoldItalic"/>
          <w:bCs/>
          <w:iCs/>
          <w:sz w:val="24"/>
          <w:szCs w:val="24"/>
          <w:highlight w:val="magenta"/>
        </w:rPr>
        <w:t xml:space="preserve">the way </w:t>
      </w:r>
      <w:r w:rsidR="0019365B" w:rsidRPr="00D45DF7">
        <w:rPr>
          <w:rFonts w:cs="CalibriBoldItalic"/>
          <w:bCs/>
          <w:iCs/>
          <w:sz w:val="24"/>
          <w:szCs w:val="24"/>
          <w:highlight w:val="magenta"/>
        </w:rPr>
        <w:t xml:space="preserve">they act in daily life </w:t>
      </w:r>
      <w:r w:rsidRPr="008E0C83">
        <w:rPr>
          <w:rFonts w:cs="CalibriBoldItalic"/>
          <w:bCs/>
          <w:iCs/>
          <w:sz w:val="24"/>
          <w:szCs w:val="24"/>
          <w:highlight w:val="magenta"/>
        </w:rPr>
        <w:t>than going to the synagogue</w:t>
      </w:r>
      <w:r w:rsidRPr="008E0C83">
        <w:rPr>
          <w:rFonts w:cs="CalibriBold"/>
          <w:bCs/>
          <w:sz w:val="24"/>
          <w:szCs w:val="24"/>
          <w:highlight w:val="magenta"/>
        </w:rPr>
        <w:t>.</w:t>
      </w:r>
      <w:r w:rsidRPr="008E0C83">
        <w:rPr>
          <w:rFonts w:cs="CalibriBold"/>
          <w:bCs/>
          <w:sz w:val="24"/>
          <w:szCs w:val="24"/>
        </w:rPr>
        <w:t xml:space="preserve"> </w:t>
      </w:r>
      <w:r w:rsidRPr="008E0C83">
        <w:rPr>
          <w:rFonts w:cs="CalibriBoldItalic"/>
          <w:bCs/>
          <w:iCs/>
          <w:sz w:val="24"/>
          <w:szCs w:val="24"/>
          <w:highlight w:val="green"/>
        </w:rPr>
        <w:t>This would include how</w:t>
      </w:r>
      <w:r w:rsidR="0019365B" w:rsidRPr="00D45DF7">
        <w:rPr>
          <w:rFonts w:cs="CalibriBoldItalic"/>
          <w:bCs/>
          <w:iCs/>
          <w:sz w:val="24"/>
          <w:szCs w:val="24"/>
          <w:highlight w:val="green"/>
        </w:rPr>
        <w:t xml:space="preserve"> </w:t>
      </w:r>
      <w:r w:rsidRPr="008E0C83">
        <w:rPr>
          <w:rFonts w:cs="CalibriBoldItalic"/>
          <w:bCs/>
          <w:iCs/>
          <w:sz w:val="24"/>
          <w:szCs w:val="24"/>
          <w:highlight w:val="green"/>
        </w:rPr>
        <w:t>you treat other people</w:t>
      </w:r>
      <w:r w:rsidRPr="008E0C83">
        <w:rPr>
          <w:rFonts w:cs="CalibriBoldItalic"/>
          <w:bCs/>
          <w:iCs/>
          <w:sz w:val="24"/>
          <w:szCs w:val="24"/>
        </w:rPr>
        <w:t xml:space="preserve"> and </w:t>
      </w:r>
      <w:r w:rsidR="0019365B" w:rsidRPr="00D45DF7">
        <w:rPr>
          <w:rFonts w:cs="CalibriBoldItalic"/>
          <w:bCs/>
          <w:iCs/>
          <w:sz w:val="24"/>
          <w:szCs w:val="24"/>
          <w:highlight w:val="cyan"/>
        </w:rPr>
        <w:t xml:space="preserve">how you </w:t>
      </w:r>
      <w:r w:rsidRPr="008E0C83">
        <w:rPr>
          <w:rFonts w:cs="CalibriBoldItalic"/>
          <w:bCs/>
          <w:iCs/>
          <w:sz w:val="24"/>
          <w:szCs w:val="24"/>
          <w:highlight w:val="cyan"/>
        </w:rPr>
        <w:t xml:space="preserve">keep the mitzvoth </w:t>
      </w:r>
      <w:r w:rsidR="00D45DF7">
        <w:rPr>
          <w:rFonts w:cs="CalibriBoldItalic"/>
          <w:bCs/>
          <w:iCs/>
          <w:sz w:val="24"/>
          <w:szCs w:val="24"/>
          <w:highlight w:val="cyan"/>
        </w:rPr>
        <w:t xml:space="preserve">that are in the </w:t>
      </w:r>
      <w:r w:rsidR="00D45DF7" w:rsidRPr="00D45DF7">
        <w:rPr>
          <w:rFonts w:cs="CalibriBoldItalic"/>
          <w:bCs/>
          <w:iCs/>
          <w:sz w:val="24"/>
          <w:szCs w:val="24"/>
          <w:highlight w:val="cyan"/>
        </w:rPr>
        <w:t>Torah, such as 'Do not murder/steal'.</w:t>
      </w:r>
    </w:p>
    <w:p w:rsidR="00C77661" w:rsidRDefault="00C77661" w:rsidP="008D48C4">
      <w:pPr>
        <w:autoSpaceDE w:val="0"/>
        <w:autoSpaceDN w:val="0"/>
        <w:adjustRightInd w:val="0"/>
        <w:spacing w:after="0" w:line="240" w:lineRule="auto"/>
        <w:rPr>
          <w:rFonts w:cs="CalibriBoldItalic"/>
          <w:bCs/>
          <w:iCs/>
          <w:sz w:val="24"/>
          <w:szCs w:val="24"/>
        </w:rPr>
      </w:pPr>
    </w:p>
    <w:p w:rsidR="00C77661" w:rsidRDefault="00C77661" w:rsidP="00C77661">
      <w:pPr>
        <w:spacing w:after="0" w:line="240" w:lineRule="auto"/>
        <w:rPr>
          <w:rFonts w:ascii="Calibri" w:hAnsi="Calibri" w:cs="Times New Roman"/>
          <w:b/>
          <w:color w:val="000000"/>
          <w:sz w:val="24"/>
          <w:szCs w:val="24"/>
          <w:lang w:eastAsia="en-GB"/>
        </w:rPr>
      </w:pPr>
      <w:r w:rsidRPr="003F0553">
        <w:rPr>
          <w:rFonts w:ascii="Calibri" w:hAnsi="Calibri" w:cs="Times New Roman"/>
          <w:b/>
          <w:color w:val="000000"/>
          <w:sz w:val="24"/>
          <w:szCs w:val="24"/>
          <w:lang w:eastAsia="en-GB"/>
        </w:rPr>
        <w:t>THIS IS A VERY SECURE RESPONSE THAT MEETS ALL OF THE CR</w:t>
      </w:r>
      <w:r>
        <w:rPr>
          <w:rFonts w:ascii="Calibri" w:hAnsi="Calibri" w:cs="Times New Roman"/>
          <w:b/>
          <w:color w:val="000000"/>
          <w:sz w:val="24"/>
          <w:szCs w:val="24"/>
          <w:lang w:eastAsia="en-GB"/>
        </w:rPr>
        <w:t xml:space="preserve">ITERIA OF THE d. </w:t>
      </w:r>
      <w:r w:rsidRPr="003F0553">
        <w:rPr>
          <w:rFonts w:ascii="Calibri" w:hAnsi="Calibri" w:cs="Times New Roman"/>
          <w:b/>
          <w:color w:val="000000"/>
          <w:sz w:val="24"/>
          <w:szCs w:val="24"/>
          <w:lang w:eastAsia="en-GB"/>
        </w:rPr>
        <w:t>MARKING BAND</w:t>
      </w:r>
      <w:r>
        <w:rPr>
          <w:rFonts w:ascii="Calibri" w:hAnsi="Calibri" w:cs="Times New Roman"/>
          <w:b/>
          <w:color w:val="000000"/>
          <w:sz w:val="24"/>
          <w:szCs w:val="24"/>
          <w:lang w:eastAsia="en-GB"/>
        </w:rPr>
        <w:t xml:space="preserve"> AND WOULD BE AWARDED FULL MARKS</w:t>
      </w:r>
    </w:p>
    <w:p w:rsidR="0089150F" w:rsidRDefault="0089150F" w:rsidP="00C77661">
      <w:pPr>
        <w:spacing w:after="0" w:line="240" w:lineRule="auto"/>
        <w:rPr>
          <w:rFonts w:ascii="Calibri" w:hAnsi="Calibri" w:cs="Times New Roman"/>
          <w:b/>
          <w:color w:val="000000"/>
          <w:sz w:val="24"/>
          <w:szCs w:val="24"/>
          <w:lang w:eastAsia="en-GB"/>
        </w:rPr>
      </w:pPr>
    </w:p>
    <w:p w:rsidR="0089150F" w:rsidRDefault="0089150F" w:rsidP="00C77661">
      <w:pPr>
        <w:spacing w:after="0" w:line="240" w:lineRule="auto"/>
        <w:rPr>
          <w:rFonts w:ascii="Calibri" w:hAnsi="Calibri" w:cs="Times New Roman"/>
          <w:b/>
          <w:color w:val="000000"/>
          <w:sz w:val="24"/>
          <w:szCs w:val="24"/>
          <w:lang w:eastAsia="en-GB"/>
        </w:rPr>
      </w:pPr>
    </w:p>
    <w:p w:rsidR="0089150F" w:rsidRDefault="0089150F" w:rsidP="0089150F">
      <w:pPr>
        <w:autoSpaceDE w:val="0"/>
        <w:autoSpaceDN w:val="0"/>
        <w:adjustRightInd w:val="0"/>
        <w:spacing w:after="0" w:line="240" w:lineRule="auto"/>
        <w:jc w:val="center"/>
        <w:rPr>
          <w:rFonts w:cs="CalibriBoldItalic"/>
          <w:b/>
          <w:bCs/>
          <w:iCs/>
          <w:sz w:val="24"/>
          <w:szCs w:val="24"/>
        </w:rPr>
      </w:pPr>
      <w:r w:rsidRPr="00427FD1">
        <w:rPr>
          <w:rFonts w:cs="CalibriBoldItalic"/>
          <w:b/>
          <w:bCs/>
          <w:iCs/>
          <w:sz w:val="24"/>
          <w:szCs w:val="24"/>
        </w:rPr>
        <w:t>THE WORLD IS OURS TO DO WHAT WE LIKE WITH</w:t>
      </w:r>
      <w:r>
        <w:rPr>
          <w:rFonts w:cs="CalibriBoldItalic"/>
          <w:b/>
          <w:bCs/>
          <w:iCs/>
          <w:sz w:val="24"/>
          <w:szCs w:val="24"/>
        </w:rPr>
        <w:t xml:space="preserve"> (15)</w:t>
      </w:r>
    </w:p>
    <w:p w:rsidR="0089150F" w:rsidRDefault="0089150F" w:rsidP="0089150F">
      <w:pPr>
        <w:autoSpaceDE w:val="0"/>
        <w:autoSpaceDN w:val="0"/>
        <w:adjustRightInd w:val="0"/>
        <w:spacing w:after="0" w:line="240" w:lineRule="auto"/>
        <w:jc w:val="center"/>
        <w:rPr>
          <w:rFonts w:cs="CalibriBoldItalic"/>
          <w:b/>
          <w:bCs/>
          <w:iCs/>
          <w:sz w:val="24"/>
          <w:szCs w:val="24"/>
        </w:rPr>
      </w:pPr>
      <w:r>
        <w:rPr>
          <w:rFonts w:cs="CalibriBoldItalic"/>
          <w:b/>
          <w:bCs/>
          <w:iCs/>
          <w:sz w:val="24"/>
          <w:szCs w:val="24"/>
        </w:rPr>
        <w:t xml:space="preserve">Discuss this statement showing that you have considered more than one point of view. </w:t>
      </w:r>
    </w:p>
    <w:p w:rsidR="0089150F" w:rsidRDefault="0089150F" w:rsidP="0089150F">
      <w:pPr>
        <w:autoSpaceDE w:val="0"/>
        <w:autoSpaceDN w:val="0"/>
        <w:adjustRightInd w:val="0"/>
        <w:spacing w:after="0" w:line="240" w:lineRule="auto"/>
        <w:jc w:val="center"/>
        <w:rPr>
          <w:rFonts w:cs="CalibriBoldItalic"/>
          <w:b/>
          <w:bCs/>
          <w:iCs/>
          <w:sz w:val="24"/>
          <w:szCs w:val="24"/>
        </w:rPr>
      </w:pPr>
      <w:r>
        <w:rPr>
          <w:rFonts w:cs="CalibriBoldItalic"/>
          <w:b/>
          <w:bCs/>
          <w:iCs/>
          <w:sz w:val="24"/>
          <w:szCs w:val="24"/>
        </w:rPr>
        <w:t>(You must refer to religious and non-religious beliefs such as those held by Humanists and Atheists, in your answer)</w:t>
      </w:r>
    </w:p>
    <w:p w:rsidR="0089150F" w:rsidRDefault="0089150F" w:rsidP="0089150F">
      <w:pPr>
        <w:autoSpaceDE w:val="0"/>
        <w:autoSpaceDN w:val="0"/>
        <w:adjustRightInd w:val="0"/>
        <w:spacing w:after="0" w:line="240" w:lineRule="auto"/>
        <w:rPr>
          <w:rFonts w:cs="CalibriBoldItalic"/>
          <w:b/>
          <w:bCs/>
          <w:iCs/>
          <w:sz w:val="24"/>
          <w:szCs w:val="24"/>
        </w:rPr>
      </w:pPr>
    </w:p>
    <w:p w:rsidR="0089150F" w:rsidRDefault="0089150F" w:rsidP="0089150F">
      <w:pPr>
        <w:autoSpaceDE w:val="0"/>
        <w:autoSpaceDN w:val="0"/>
        <w:adjustRightInd w:val="0"/>
        <w:spacing w:after="0" w:line="240" w:lineRule="auto"/>
        <w:rPr>
          <w:rFonts w:cs="CalibriBoldItalic"/>
          <w:bCs/>
          <w:iCs/>
          <w:sz w:val="24"/>
          <w:szCs w:val="24"/>
        </w:rPr>
      </w:pPr>
      <w:r>
        <w:rPr>
          <w:rFonts w:cs="CalibriBoldItalic"/>
          <w:b/>
          <w:bCs/>
          <w:iCs/>
          <w:sz w:val="24"/>
          <w:szCs w:val="24"/>
        </w:rPr>
        <w:t xml:space="preserve">2a. </w:t>
      </w:r>
      <w:r>
        <w:rPr>
          <w:rFonts w:cs="CalibriBoldItalic"/>
          <w:bCs/>
          <w:iCs/>
          <w:sz w:val="24"/>
          <w:szCs w:val="24"/>
        </w:rPr>
        <w:t xml:space="preserve">Catholics believe that we should care for the planet for God. This is because they believe that God </w:t>
      </w:r>
      <w:r w:rsidRPr="0089150F">
        <w:rPr>
          <w:rFonts w:cs="CalibriBoldItalic"/>
          <w:bCs/>
          <w:iCs/>
          <w:sz w:val="24"/>
          <w:szCs w:val="24"/>
          <w:highlight w:val="cyan"/>
        </w:rPr>
        <w:t>'appointed man as ruler over all creation'</w:t>
      </w:r>
      <w:r>
        <w:rPr>
          <w:rFonts w:cs="CalibriBoldItalic"/>
          <w:bCs/>
          <w:iCs/>
          <w:sz w:val="24"/>
          <w:szCs w:val="24"/>
        </w:rPr>
        <w:t xml:space="preserve"> and that it is their duty to care for the earth (for God).</w:t>
      </w:r>
    </w:p>
    <w:p w:rsidR="0089150F" w:rsidRDefault="0089150F" w:rsidP="0089150F">
      <w:pPr>
        <w:autoSpaceDE w:val="0"/>
        <w:autoSpaceDN w:val="0"/>
        <w:adjustRightInd w:val="0"/>
        <w:spacing w:after="0" w:line="240" w:lineRule="auto"/>
        <w:rPr>
          <w:rFonts w:cs="CalibriBoldItalic"/>
          <w:bCs/>
          <w:iCs/>
          <w:sz w:val="24"/>
          <w:szCs w:val="24"/>
        </w:rPr>
      </w:pPr>
      <w:r w:rsidRPr="0089150F">
        <w:rPr>
          <w:rFonts w:cs="CalibriBoldItalic"/>
          <w:bCs/>
          <w:iCs/>
          <w:sz w:val="24"/>
          <w:szCs w:val="24"/>
          <w:highlight w:val="darkGray"/>
        </w:rPr>
        <w:t>However, humanists believe</w:t>
      </w:r>
      <w:r>
        <w:rPr>
          <w:rFonts w:cs="CalibriBoldItalic"/>
          <w:bCs/>
          <w:iCs/>
          <w:sz w:val="24"/>
          <w:szCs w:val="24"/>
        </w:rPr>
        <w:t xml:space="preserve"> that humans should care for the earth for themselves to make us happier. Like Catholics, humanists do believe in preserving the planet, just not for a God but </w:t>
      </w:r>
      <w:r w:rsidRPr="0089150F">
        <w:rPr>
          <w:rFonts w:cs="CalibriBoldItalic"/>
          <w:bCs/>
          <w:iCs/>
          <w:sz w:val="24"/>
          <w:szCs w:val="24"/>
          <w:highlight w:val="green"/>
        </w:rPr>
        <w:t>for future generations</w:t>
      </w:r>
      <w:r>
        <w:rPr>
          <w:rFonts w:cs="CalibriBoldItalic"/>
          <w:bCs/>
          <w:iCs/>
          <w:sz w:val="24"/>
          <w:szCs w:val="24"/>
        </w:rPr>
        <w:t>.</w:t>
      </w:r>
    </w:p>
    <w:p w:rsidR="0089150F" w:rsidRDefault="0089150F" w:rsidP="0089150F">
      <w:pPr>
        <w:autoSpaceDE w:val="0"/>
        <w:autoSpaceDN w:val="0"/>
        <w:adjustRightInd w:val="0"/>
        <w:spacing w:after="0" w:line="240" w:lineRule="auto"/>
        <w:rPr>
          <w:rFonts w:cs="CalibriBoldItalic"/>
          <w:bCs/>
          <w:iCs/>
          <w:sz w:val="24"/>
          <w:szCs w:val="24"/>
        </w:rPr>
      </w:pPr>
      <w:r w:rsidRPr="0089150F">
        <w:rPr>
          <w:rFonts w:cs="CalibriBoldItalic"/>
          <w:bCs/>
          <w:iCs/>
          <w:sz w:val="24"/>
          <w:szCs w:val="24"/>
          <w:highlight w:val="cyan"/>
        </w:rPr>
        <w:t>The Pope's 'Laudato Si'</w:t>
      </w:r>
      <w:r>
        <w:rPr>
          <w:rFonts w:cs="CalibriBoldItalic"/>
          <w:bCs/>
          <w:iCs/>
          <w:sz w:val="24"/>
          <w:szCs w:val="24"/>
        </w:rPr>
        <w:t xml:space="preserve"> says that we should stop treating the earth as we do because we should be </w:t>
      </w:r>
      <w:r w:rsidRPr="0089150F">
        <w:rPr>
          <w:rFonts w:cs="CalibriBoldItalic"/>
          <w:bCs/>
          <w:iCs/>
          <w:sz w:val="24"/>
          <w:szCs w:val="24"/>
          <w:highlight w:val="yellow"/>
        </w:rPr>
        <w:t>stewards</w:t>
      </w:r>
      <w:r>
        <w:rPr>
          <w:rFonts w:cs="CalibriBoldItalic"/>
          <w:bCs/>
          <w:iCs/>
          <w:sz w:val="24"/>
          <w:szCs w:val="24"/>
        </w:rPr>
        <w:t xml:space="preserve"> to the earth and care for God's creation responsibly. It also says that we </w:t>
      </w:r>
      <w:r w:rsidRPr="009317BD">
        <w:rPr>
          <w:rFonts w:cs="CalibriBoldItalic"/>
          <w:bCs/>
          <w:iCs/>
          <w:sz w:val="24"/>
          <w:szCs w:val="24"/>
          <w:highlight w:val="green"/>
        </w:rPr>
        <w:t>should not treat the earth's resources as profit and that we should be grateful of what God left here for us.</w:t>
      </w:r>
    </w:p>
    <w:p w:rsidR="0089150F" w:rsidRDefault="0089150F" w:rsidP="0089150F">
      <w:pPr>
        <w:autoSpaceDE w:val="0"/>
        <w:autoSpaceDN w:val="0"/>
        <w:adjustRightInd w:val="0"/>
        <w:spacing w:after="0" w:line="240" w:lineRule="auto"/>
        <w:rPr>
          <w:rFonts w:cs="CalibriBoldItalic"/>
          <w:bCs/>
          <w:iCs/>
          <w:sz w:val="24"/>
          <w:szCs w:val="24"/>
        </w:rPr>
      </w:pPr>
      <w:r w:rsidRPr="0089150F">
        <w:rPr>
          <w:rFonts w:cs="CalibriBoldItalic"/>
          <w:bCs/>
          <w:iCs/>
          <w:sz w:val="24"/>
          <w:szCs w:val="24"/>
          <w:highlight w:val="darkGray"/>
        </w:rPr>
        <w:t>Humanists believe</w:t>
      </w:r>
      <w:r>
        <w:rPr>
          <w:rFonts w:cs="CalibriBoldItalic"/>
          <w:bCs/>
          <w:iCs/>
          <w:sz w:val="24"/>
          <w:szCs w:val="24"/>
        </w:rPr>
        <w:t xml:space="preserve"> that we should preserve the earth and protect it for future generations and to make sure they have a good quality of life ad so that they can enjoy their time on the earth as much as possible.</w:t>
      </w:r>
    </w:p>
    <w:p w:rsidR="0089150F" w:rsidRDefault="0089150F" w:rsidP="0089150F">
      <w:pPr>
        <w:autoSpaceDE w:val="0"/>
        <w:autoSpaceDN w:val="0"/>
        <w:adjustRightInd w:val="0"/>
        <w:spacing w:after="0" w:line="240" w:lineRule="auto"/>
        <w:rPr>
          <w:rFonts w:cs="CalibriBoldItalic"/>
          <w:bCs/>
          <w:iCs/>
          <w:sz w:val="24"/>
          <w:szCs w:val="24"/>
        </w:rPr>
      </w:pPr>
    </w:p>
    <w:p w:rsidR="0089150F" w:rsidRDefault="00777469" w:rsidP="0089150F">
      <w:pPr>
        <w:autoSpaceDE w:val="0"/>
        <w:autoSpaceDN w:val="0"/>
        <w:adjustRightInd w:val="0"/>
        <w:spacing w:after="0" w:line="240" w:lineRule="auto"/>
        <w:rPr>
          <w:rFonts w:cs="CalibriBoldItalic"/>
          <w:b/>
          <w:bCs/>
          <w:iCs/>
          <w:sz w:val="24"/>
          <w:szCs w:val="24"/>
        </w:rPr>
      </w:pPr>
      <w:r>
        <w:rPr>
          <w:rFonts w:cs="CalibriBoldItalic"/>
          <w:b/>
          <w:bCs/>
          <w:iCs/>
          <w:sz w:val="24"/>
          <w:szCs w:val="24"/>
        </w:rPr>
        <w:t>EFFECTIVE USE OF SOU</w:t>
      </w:r>
      <w:r w:rsidR="0089150F">
        <w:rPr>
          <w:rFonts w:cs="CalibriBoldItalic"/>
          <w:b/>
          <w:bCs/>
          <w:iCs/>
          <w:sz w:val="24"/>
          <w:szCs w:val="24"/>
        </w:rPr>
        <w:t>RCES BUT LIMITED USE OF KEY LANGUAGE</w:t>
      </w:r>
      <w:r w:rsidR="009317BD">
        <w:rPr>
          <w:rFonts w:cs="CalibriBoldItalic"/>
          <w:b/>
          <w:bCs/>
          <w:iCs/>
          <w:sz w:val="24"/>
          <w:szCs w:val="24"/>
        </w:rPr>
        <w:t xml:space="preserve">. OFFERS ANOTHER VIEWPOINT WHICH IS NON-RELIGIOUS, AS REQUIRED BY THE DEMANDS OF THIS QUESTION. DEMONSTRATES HOW BELIEF CAN INFLUENCE PRACTICE. </w:t>
      </w:r>
    </w:p>
    <w:p w:rsidR="009317BD" w:rsidRDefault="009317BD" w:rsidP="0089150F">
      <w:pPr>
        <w:autoSpaceDE w:val="0"/>
        <w:autoSpaceDN w:val="0"/>
        <w:adjustRightInd w:val="0"/>
        <w:spacing w:after="0" w:line="240" w:lineRule="auto"/>
        <w:rPr>
          <w:rFonts w:cs="CalibriBoldItalic"/>
          <w:b/>
          <w:bCs/>
          <w:iCs/>
          <w:sz w:val="24"/>
          <w:szCs w:val="24"/>
        </w:rPr>
      </w:pPr>
      <w:r>
        <w:rPr>
          <w:rFonts w:cs="CalibriBoldItalic"/>
          <w:b/>
          <w:bCs/>
          <w:iCs/>
          <w:sz w:val="24"/>
          <w:szCs w:val="24"/>
        </w:rPr>
        <w:t xml:space="preserve">HOWEVER, IT IS REPETITIVE AND NEVER REALLY </w:t>
      </w:r>
      <w:r w:rsidRPr="009317BD">
        <w:rPr>
          <w:rFonts w:cs="CalibriBoldItalic"/>
          <w:b/>
          <w:bCs/>
          <w:iCs/>
          <w:sz w:val="24"/>
          <w:szCs w:val="24"/>
        </w:rPr>
        <w:t xml:space="preserve">ENGAGES WITH </w:t>
      </w:r>
      <w:r w:rsidRPr="009317BD">
        <w:rPr>
          <w:rFonts w:cs="CalibriBoldItalic"/>
          <w:b/>
          <w:bCs/>
          <w:i/>
          <w:iCs/>
          <w:sz w:val="24"/>
          <w:szCs w:val="24"/>
          <w:u w:val="single"/>
        </w:rPr>
        <w:t>A DISCUSSION</w:t>
      </w:r>
      <w:r>
        <w:rPr>
          <w:rFonts w:cs="CalibriBoldItalic"/>
          <w:b/>
          <w:bCs/>
          <w:iCs/>
          <w:sz w:val="24"/>
          <w:szCs w:val="24"/>
        </w:rPr>
        <w:t xml:space="preserve"> OF THE QUESTION OR REACHES ANY JUDGEMENTS ABOUT WHETHER THE WORLD IS, IN FACT, OURS TO DO WHAT WE LIKE WITH. AO2 IS LACKING – IT READS LIKE </w:t>
      </w:r>
      <w:r w:rsidRPr="009317BD">
        <w:rPr>
          <w:rFonts w:cs="CalibriBoldItalic"/>
          <w:b/>
          <w:bCs/>
          <w:i/>
          <w:iCs/>
          <w:sz w:val="24"/>
          <w:szCs w:val="24"/>
          <w:u w:val="single"/>
        </w:rPr>
        <w:t>AN EXPLANATION</w:t>
      </w:r>
      <w:r>
        <w:rPr>
          <w:rFonts w:cs="CalibriBoldItalic"/>
          <w:b/>
          <w:bCs/>
          <w:iCs/>
          <w:sz w:val="24"/>
          <w:szCs w:val="24"/>
        </w:rPr>
        <w:t xml:space="preserve"> OF THE VIEWS OF CATHOLICS AND HUMANISTS ON ENVIRONMENTAL ISSUES, RATHER THAN A DISCUSSION.</w:t>
      </w:r>
    </w:p>
    <w:p w:rsidR="009317BD" w:rsidRPr="0089150F" w:rsidRDefault="009317BD" w:rsidP="0089150F">
      <w:pPr>
        <w:autoSpaceDE w:val="0"/>
        <w:autoSpaceDN w:val="0"/>
        <w:adjustRightInd w:val="0"/>
        <w:spacing w:after="0" w:line="240" w:lineRule="auto"/>
        <w:rPr>
          <w:rFonts w:cs="CalibriBoldItalic"/>
          <w:b/>
          <w:bCs/>
          <w:iCs/>
          <w:sz w:val="24"/>
          <w:szCs w:val="24"/>
        </w:rPr>
      </w:pPr>
      <w:r>
        <w:rPr>
          <w:rFonts w:cs="CalibriBoldItalic"/>
          <w:b/>
          <w:bCs/>
          <w:iCs/>
          <w:sz w:val="24"/>
          <w:szCs w:val="24"/>
        </w:rPr>
        <w:t>THIS WOULD BE AWARDED 6 (BAND 2) BECAUSE IT CANNOT BE CONSIDERED 'A GOOD….</w:t>
      </w:r>
      <w:r w:rsidRPr="009317BD">
        <w:rPr>
          <w:rFonts w:cs="CalibriBoldItalic"/>
          <w:b/>
          <w:bCs/>
          <w:i/>
          <w:iCs/>
          <w:sz w:val="24"/>
          <w:szCs w:val="24"/>
          <w:u w:val="single"/>
        </w:rPr>
        <w:t>ANALYSIS AND EVALUATION</w:t>
      </w:r>
      <w:r>
        <w:rPr>
          <w:rFonts w:cs="CalibriBoldItalic"/>
          <w:b/>
          <w:bCs/>
          <w:iCs/>
          <w:sz w:val="24"/>
          <w:szCs w:val="24"/>
        </w:rPr>
        <w:t xml:space="preserve"> OF THE ISSUE' WHICH IS THE CRITERIA FOR THE BAND 3 (7-9 MARKS)</w:t>
      </w:r>
    </w:p>
    <w:p w:rsidR="0089150F" w:rsidRDefault="0089150F" w:rsidP="0089150F">
      <w:pPr>
        <w:autoSpaceDE w:val="0"/>
        <w:autoSpaceDN w:val="0"/>
        <w:adjustRightInd w:val="0"/>
        <w:spacing w:after="0" w:line="240" w:lineRule="auto"/>
        <w:rPr>
          <w:rFonts w:cs="CalibriBoldItalic"/>
          <w:bCs/>
          <w:iCs/>
          <w:sz w:val="24"/>
          <w:szCs w:val="24"/>
        </w:rPr>
      </w:pPr>
    </w:p>
    <w:p w:rsidR="0089150F" w:rsidRDefault="0089150F" w:rsidP="00C77661">
      <w:pPr>
        <w:spacing w:after="0" w:line="240" w:lineRule="auto"/>
        <w:rPr>
          <w:rFonts w:ascii="Calibri" w:hAnsi="Calibri" w:cs="Times New Roman"/>
          <w:b/>
          <w:color w:val="000000"/>
          <w:sz w:val="24"/>
          <w:szCs w:val="24"/>
          <w:lang w:eastAsia="en-GB"/>
        </w:rPr>
      </w:pPr>
    </w:p>
    <w:p w:rsidR="00FF4FE9" w:rsidRDefault="00FF4FE9" w:rsidP="00C77661">
      <w:pPr>
        <w:spacing w:after="0" w:line="240" w:lineRule="auto"/>
        <w:rPr>
          <w:rFonts w:ascii="Calibri" w:hAnsi="Calibri" w:cs="Times New Roman"/>
          <w:b/>
          <w:color w:val="000000"/>
          <w:sz w:val="24"/>
          <w:szCs w:val="24"/>
          <w:lang w:eastAsia="en-GB"/>
        </w:rPr>
      </w:pPr>
    </w:p>
    <w:p w:rsidR="00FF4FE9" w:rsidRPr="00C77661" w:rsidRDefault="00FF4FE9" w:rsidP="00C77661">
      <w:pPr>
        <w:spacing w:after="0" w:line="240" w:lineRule="auto"/>
        <w:rPr>
          <w:rFonts w:ascii="Calibri" w:hAnsi="Calibri" w:cs="Times New Roman"/>
          <w:b/>
          <w:color w:val="000000"/>
          <w:sz w:val="24"/>
          <w:szCs w:val="24"/>
          <w:lang w:eastAsia="en-GB"/>
        </w:rPr>
      </w:pPr>
    </w:p>
    <w:p w:rsidR="00C77661" w:rsidRDefault="00C77661" w:rsidP="008D48C4">
      <w:pPr>
        <w:autoSpaceDE w:val="0"/>
        <w:autoSpaceDN w:val="0"/>
        <w:adjustRightInd w:val="0"/>
        <w:spacing w:after="0" w:line="240" w:lineRule="auto"/>
        <w:rPr>
          <w:rFonts w:cs="CalibriBoldItalic"/>
          <w:bCs/>
          <w:iCs/>
          <w:sz w:val="24"/>
          <w:szCs w:val="24"/>
        </w:rPr>
      </w:pPr>
    </w:p>
    <w:p w:rsidR="008D48C4" w:rsidRDefault="008D48C4" w:rsidP="008D48C4">
      <w:pPr>
        <w:autoSpaceDE w:val="0"/>
        <w:autoSpaceDN w:val="0"/>
        <w:adjustRightInd w:val="0"/>
        <w:spacing w:after="0" w:line="240" w:lineRule="auto"/>
        <w:jc w:val="center"/>
        <w:rPr>
          <w:b/>
          <w:sz w:val="32"/>
          <w:szCs w:val="32"/>
        </w:rPr>
      </w:pPr>
    </w:p>
    <w:p w:rsidR="00C77661" w:rsidRDefault="00C77661" w:rsidP="008D48C4">
      <w:pPr>
        <w:autoSpaceDE w:val="0"/>
        <w:autoSpaceDN w:val="0"/>
        <w:adjustRightInd w:val="0"/>
        <w:spacing w:after="0" w:line="240" w:lineRule="auto"/>
        <w:jc w:val="center"/>
        <w:rPr>
          <w:b/>
          <w:sz w:val="32"/>
          <w:szCs w:val="32"/>
        </w:rPr>
      </w:pPr>
    </w:p>
    <w:p w:rsidR="00C77661" w:rsidRDefault="00C77661" w:rsidP="008D48C4">
      <w:pPr>
        <w:autoSpaceDE w:val="0"/>
        <w:autoSpaceDN w:val="0"/>
        <w:adjustRightInd w:val="0"/>
        <w:spacing w:after="0" w:line="240" w:lineRule="auto"/>
        <w:jc w:val="center"/>
        <w:rPr>
          <w:b/>
          <w:sz w:val="32"/>
          <w:szCs w:val="32"/>
        </w:rPr>
      </w:pPr>
    </w:p>
    <w:p w:rsidR="00C77661" w:rsidRDefault="00C7766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4E20B1" w:rsidRDefault="004E20B1" w:rsidP="008D48C4">
      <w:pPr>
        <w:autoSpaceDE w:val="0"/>
        <w:autoSpaceDN w:val="0"/>
        <w:adjustRightInd w:val="0"/>
        <w:spacing w:after="0" w:line="240" w:lineRule="auto"/>
        <w:jc w:val="center"/>
        <w:rPr>
          <w:b/>
          <w:sz w:val="32"/>
          <w:szCs w:val="32"/>
        </w:rPr>
      </w:pPr>
    </w:p>
    <w:p w:rsidR="00FF4FE9" w:rsidRDefault="00FF4FE9" w:rsidP="00FF4FE9">
      <w:pPr>
        <w:autoSpaceDE w:val="0"/>
        <w:autoSpaceDN w:val="0"/>
        <w:adjustRightInd w:val="0"/>
        <w:spacing w:after="0" w:line="240" w:lineRule="auto"/>
        <w:rPr>
          <w:b/>
          <w:sz w:val="32"/>
          <w:szCs w:val="32"/>
        </w:rPr>
      </w:pPr>
    </w:p>
    <w:p w:rsidR="009317BD" w:rsidRDefault="009317BD" w:rsidP="00FF4FE9">
      <w:pPr>
        <w:autoSpaceDE w:val="0"/>
        <w:autoSpaceDN w:val="0"/>
        <w:adjustRightInd w:val="0"/>
        <w:spacing w:after="0" w:line="240" w:lineRule="auto"/>
        <w:jc w:val="center"/>
        <w:rPr>
          <w:b/>
          <w:sz w:val="32"/>
          <w:szCs w:val="32"/>
        </w:rPr>
      </w:pPr>
    </w:p>
    <w:p w:rsidR="009317BD" w:rsidRDefault="009317BD" w:rsidP="00FF4FE9">
      <w:pPr>
        <w:autoSpaceDE w:val="0"/>
        <w:autoSpaceDN w:val="0"/>
        <w:adjustRightInd w:val="0"/>
        <w:spacing w:after="0" w:line="240" w:lineRule="auto"/>
        <w:jc w:val="center"/>
        <w:rPr>
          <w:b/>
          <w:sz w:val="32"/>
          <w:szCs w:val="32"/>
        </w:rPr>
      </w:pPr>
    </w:p>
    <w:p w:rsidR="009317BD" w:rsidRDefault="009317BD" w:rsidP="00FF4FE9">
      <w:pPr>
        <w:autoSpaceDE w:val="0"/>
        <w:autoSpaceDN w:val="0"/>
        <w:adjustRightInd w:val="0"/>
        <w:spacing w:after="0" w:line="240" w:lineRule="auto"/>
        <w:jc w:val="center"/>
        <w:rPr>
          <w:b/>
          <w:sz w:val="32"/>
          <w:szCs w:val="32"/>
        </w:rPr>
      </w:pPr>
    </w:p>
    <w:p w:rsidR="00777469" w:rsidRDefault="00777469" w:rsidP="00777469">
      <w:pPr>
        <w:autoSpaceDE w:val="0"/>
        <w:autoSpaceDN w:val="0"/>
        <w:adjustRightInd w:val="0"/>
        <w:spacing w:after="0" w:line="240" w:lineRule="auto"/>
        <w:rPr>
          <w:b/>
          <w:sz w:val="32"/>
          <w:szCs w:val="32"/>
        </w:rPr>
      </w:pPr>
    </w:p>
    <w:p w:rsidR="00B21F08" w:rsidRPr="008D48C4" w:rsidRDefault="00B21F08" w:rsidP="00777469">
      <w:pPr>
        <w:autoSpaceDE w:val="0"/>
        <w:autoSpaceDN w:val="0"/>
        <w:adjustRightInd w:val="0"/>
        <w:spacing w:after="0" w:line="240" w:lineRule="auto"/>
        <w:jc w:val="center"/>
        <w:rPr>
          <w:rFonts w:cs="CalibriBoldItalic"/>
          <w:bCs/>
          <w:iCs/>
          <w:sz w:val="24"/>
          <w:szCs w:val="24"/>
        </w:rPr>
      </w:pPr>
      <w:r w:rsidRPr="005D6821">
        <w:rPr>
          <w:b/>
          <w:sz w:val="32"/>
          <w:szCs w:val="32"/>
        </w:rPr>
        <w:t>Examples of possible framework</w:t>
      </w:r>
      <w:r w:rsidR="005D6821">
        <w:rPr>
          <w:b/>
          <w:sz w:val="32"/>
          <w:szCs w:val="32"/>
        </w:rPr>
        <w:t>s</w:t>
      </w:r>
      <w:r w:rsidRPr="005D6821">
        <w:rPr>
          <w:b/>
          <w:sz w:val="32"/>
          <w:szCs w:val="32"/>
        </w:rPr>
        <w:t>/structure</w:t>
      </w:r>
      <w:r w:rsidR="005D6821">
        <w:rPr>
          <w:b/>
          <w:sz w:val="32"/>
          <w:szCs w:val="32"/>
        </w:rPr>
        <w:t>s</w:t>
      </w:r>
    </w:p>
    <w:p w:rsidR="001E3CED" w:rsidRPr="005D6821" w:rsidRDefault="001E3CED" w:rsidP="00777469">
      <w:pPr>
        <w:pStyle w:val="NoSpacing"/>
        <w:jc w:val="center"/>
        <w:rPr>
          <w:sz w:val="32"/>
          <w:szCs w:val="32"/>
        </w:rPr>
      </w:pPr>
    </w:p>
    <w:p w:rsidR="00B21F08" w:rsidRPr="001D5870" w:rsidRDefault="00B21F08" w:rsidP="00B21F08">
      <w:pPr>
        <w:pBdr>
          <w:top w:val="single" w:sz="4" w:space="1" w:color="auto"/>
          <w:left w:val="single" w:sz="4" w:space="4" w:color="auto"/>
          <w:bottom w:val="single" w:sz="4" w:space="1" w:color="auto"/>
          <w:right w:val="single" w:sz="4" w:space="4" w:color="auto"/>
        </w:pBdr>
        <w:jc w:val="center"/>
        <w:rPr>
          <w:b/>
          <w:sz w:val="40"/>
          <w:szCs w:val="40"/>
        </w:rPr>
      </w:pPr>
      <w:r w:rsidRPr="001D5870">
        <w:rPr>
          <w:b/>
          <w:sz w:val="40"/>
          <w:szCs w:val="40"/>
        </w:rPr>
        <w:t>Group Name ___________________</w:t>
      </w:r>
    </w:p>
    <w:p w:rsidR="00B21F08" w:rsidRPr="001D5870" w:rsidRDefault="00B21F08" w:rsidP="00B21F08">
      <w:pPr>
        <w:rPr>
          <w:b/>
          <w:sz w:val="36"/>
          <w:szCs w:val="36"/>
        </w:rPr>
      </w:pPr>
      <w:r w:rsidRPr="001D5870">
        <w:rPr>
          <w:b/>
          <w:sz w:val="36"/>
          <w:szCs w:val="36"/>
        </w:rPr>
        <w:t>‘</w:t>
      </w:r>
      <w:r>
        <w:rPr>
          <w:b/>
          <w:sz w:val="36"/>
          <w:szCs w:val="36"/>
        </w:rPr>
        <w:t>Couples with marriage problems should always turn to a religious community for help’</w:t>
      </w:r>
    </w:p>
    <w:p w:rsidR="00B21F08" w:rsidRPr="00E96AA7" w:rsidRDefault="00B21F08" w:rsidP="00B21F08">
      <w:pPr>
        <w:rPr>
          <w:b/>
          <w:color w:val="FF0000"/>
          <w:sz w:val="28"/>
          <w:szCs w:val="28"/>
        </w:rPr>
      </w:pPr>
      <w:r w:rsidRPr="00E96AA7">
        <w:rPr>
          <w:b/>
          <w:color w:val="FF0000"/>
          <w:sz w:val="28"/>
          <w:szCs w:val="28"/>
        </w:rPr>
        <w:t xml:space="preserve">Write down some </w:t>
      </w:r>
      <w:r w:rsidRPr="00E96AA7">
        <w:rPr>
          <w:b/>
          <w:color w:val="FF0000"/>
          <w:sz w:val="28"/>
          <w:szCs w:val="28"/>
          <w:u w:val="single"/>
        </w:rPr>
        <w:t xml:space="preserve">religious </w:t>
      </w:r>
      <w:r w:rsidRPr="00E96AA7">
        <w:rPr>
          <w:b/>
          <w:color w:val="FF0000"/>
          <w:sz w:val="28"/>
          <w:szCs w:val="28"/>
        </w:rPr>
        <w:t xml:space="preserve">responses; they can all agree with the statement, all disagree with the statement or be a mixture of both. </w:t>
      </w:r>
      <w:r>
        <w:rPr>
          <w:b/>
          <w:color w:val="FF0000"/>
          <w:sz w:val="28"/>
          <w:szCs w:val="28"/>
        </w:rPr>
        <w:t xml:space="preserve"> How </w:t>
      </w:r>
      <w:r w:rsidRPr="00E96AA7">
        <w:rPr>
          <w:b/>
          <w:color w:val="FF0000"/>
          <w:sz w:val="28"/>
          <w:szCs w:val="28"/>
          <w:u w:val="single"/>
        </w:rPr>
        <w:t>valid</w:t>
      </w:r>
      <w:r>
        <w:rPr>
          <w:b/>
          <w:color w:val="FF0000"/>
          <w:sz w:val="28"/>
          <w:szCs w:val="28"/>
        </w:rPr>
        <w:t xml:space="preserve"> is each point you make?</w:t>
      </w:r>
    </w:p>
    <w:tbl>
      <w:tblPr>
        <w:tblStyle w:val="TableGrid"/>
        <w:tblW w:w="0" w:type="auto"/>
        <w:tblLook w:val="04A0" w:firstRow="1" w:lastRow="0" w:firstColumn="1" w:lastColumn="0" w:noHBand="0" w:noVBand="1"/>
      </w:tblPr>
      <w:tblGrid>
        <w:gridCol w:w="4462"/>
        <w:gridCol w:w="4780"/>
      </w:tblGrid>
      <w:tr w:rsidR="00B21F08" w:rsidRPr="001D5870" w:rsidTr="005A30C8">
        <w:tc>
          <w:tcPr>
            <w:tcW w:w="5278" w:type="dxa"/>
          </w:tcPr>
          <w:p w:rsidR="00B21F08" w:rsidRPr="001D5870" w:rsidRDefault="00B21F08" w:rsidP="005A30C8">
            <w:pPr>
              <w:jc w:val="center"/>
              <w:rPr>
                <w:b/>
                <w:sz w:val="36"/>
                <w:szCs w:val="36"/>
              </w:rPr>
            </w:pPr>
            <w:r>
              <w:rPr>
                <w:b/>
                <w:sz w:val="36"/>
                <w:szCs w:val="36"/>
              </w:rPr>
              <w:t>AGREE</w:t>
            </w:r>
          </w:p>
        </w:tc>
        <w:tc>
          <w:tcPr>
            <w:tcW w:w="5404" w:type="dxa"/>
          </w:tcPr>
          <w:p w:rsidR="00B21F08" w:rsidRPr="001D5870" w:rsidRDefault="00B21F08" w:rsidP="005A30C8">
            <w:pPr>
              <w:jc w:val="center"/>
              <w:rPr>
                <w:b/>
                <w:sz w:val="36"/>
                <w:szCs w:val="36"/>
              </w:rPr>
            </w:pPr>
            <w:r>
              <w:rPr>
                <w:b/>
                <w:sz w:val="36"/>
                <w:szCs w:val="36"/>
              </w:rPr>
              <w:t>DISAGREE</w:t>
            </w:r>
          </w:p>
        </w:tc>
      </w:tr>
      <w:tr w:rsidR="00B21F08" w:rsidRPr="001D5870" w:rsidTr="00B21F08">
        <w:trPr>
          <w:trHeight w:val="70"/>
        </w:trPr>
        <w:tc>
          <w:tcPr>
            <w:tcW w:w="5278" w:type="dxa"/>
          </w:tcPr>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p w:rsidR="00B21F08" w:rsidRDefault="00B21F08" w:rsidP="005A30C8">
            <w:pPr>
              <w:rPr>
                <w:b/>
                <w:sz w:val="36"/>
                <w:szCs w:val="36"/>
              </w:rPr>
            </w:pPr>
          </w:p>
          <w:p w:rsidR="00B21F08" w:rsidRDefault="00B21F08" w:rsidP="005A30C8">
            <w:pPr>
              <w:rPr>
                <w:b/>
                <w:sz w:val="36"/>
                <w:szCs w:val="36"/>
              </w:rPr>
            </w:pPr>
          </w:p>
          <w:p w:rsidR="00B21F08" w:rsidRDefault="00B21F08" w:rsidP="005A30C8">
            <w:pPr>
              <w:rPr>
                <w:b/>
                <w:sz w:val="36"/>
                <w:szCs w:val="36"/>
              </w:rPr>
            </w:pPr>
          </w:p>
          <w:p w:rsidR="00B21F08" w:rsidRDefault="00B21F08" w:rsidP="005A30C8">
            <w:pPr>
              <w:rPr>
                <w:b/>
                <w:sz w:val="36"/>
                <w:szCs w:val="36"/>
              </w:rPr>
            </w:pPr>
          </w:p>
          <w:p w:rsidR="00B21F08" w:rsidRPr="001D5870" w:rsidRDefault="00B21F08" w:rsidP="005A30C8">
            <w:pPr>
              <w:rPr>
                <w:b/>
                <w:sz w:val="36"/>
                <w:szCs w:val="36"/>
              </w:rPr>
            </w:pPr>
          </w:p>
          <w:p w:rsidR="00B21F08" w:rsidRDefault="00B21F08" w:rsidP="005A30C8">
            <w:pPr>
              <w:rPr>
                <w:b/>
                <w:sz w:val="36"/>
                <w:szCs w:val="36"/>
              </w:rPr>
            </w:pPr>
          </w:p>
          <w:p w:rsidR="00B21F08" w:rsidRPr="001D5870" w:rsidRDefault="00B21F08" w:rsidP="005A30C8">
            <w:pPr>
              <w:rPr>
                <w:b/>
                <w:sz w:val="36"/>
                <w:szCs w:val="36"/>
              </w:rPr>
            </w:pPr>
          </w:p>
          <w:p w:rsidR="00B21F08" w:rsidRDefault="00B21F08" w:rsidP="005A30C8">
            <w:pPr>
              <w:rPr>
                <w:b/>
                <w:sz w:val="36"/>
                <w:szCs w:val="36"/>
              </w:rPr>
            </w:pPr>
          </w:p>
          <w:p w:rsidR="00B21F08" w:rsidRPr="001D5870" w:rsidRDefault="00B21F08" w:rsidP="005A30C8">
            <w:pPr>
              <w:rPr>
                <w:b/>
                <w:sz w:val="36"/>
                <w:szCs w:val="36"/>
              </w:rPr>
            </w:pPr>
          </w:p>
        </w:tc>
        <w:tc>
          <w:tcPr>
            <w:tcW w:w="5404" w:type="dxa"/>
          </w:tcPr>
          <w:p w:rsidR="00B21F08" w:rsidRPr="00DF6AA0" w:rsidRDefault="00B21F08" w:rsidP="005A30C8">
            <w:pPr>
              <w:rPr>
                <w:b/>
                <w:color w:val="7030A0"/>
                <w:sz w:val="36"/>
                <w:szCs w:val="36"/>
              </w:rPr>
            </w:pPr>
            <w:r w:rsidRPr="00DF6AA0">
              <w:rPr>
                <w:b/>
                <w:color w:val="7030A0"/>
                <w:sz w:val="36"/>
                <w:szCs w:val="36"/>
              </w:rPr>
              <w:t>P……..make a point</w:t>
            </w:r>
          </w:p>
          <w:p w:rsidR="00B21F08" w:rsidRPr="00DF6AA0" w:rsidRDefault="00B21F08" w:rsidP="005A30C8">
            <w:pPr>
              <w:rPr>
                <w:b/>
                <w:color w:val="7030A0"/>
                <w:sz w:val="28"/>
                <w:szCs w:val="28"/>
              </w:rPr>
            </w:pPr>
            <w:r w:rsidRPr="00DF6AA0">
              <w:rPr>
                <w:b/>
                <w:color w:val="7030A0"/>
                <w:sz w:val="36"/>
                <w:szCs w:val="36"/>
              </w:rPr>
              <w:t>E……..explain the point fully (</w:t>
            </w:r>
            <w:r w:rsidRPr="00DF6AA0">
              <w:rPr>
                <w:b/>
                <w:color w:val="7030A0"/>
                <w:sz w:val="28"/>
                <w:szCs w:val="28"/>
              </w:rPr>
              <w:t>include religious language and teachings)</w:t>
            </w:r>
          </w:p>
          <w:p w:rsidR="00B21F08" w:rsidRPr="00DF6AA0" w:rsidRDefault="00B21F08" w:rsidP="005A30C8">
            <w:pPr>
              <w:rPr>
                <w:b/>
                <w:color w:val="7030A0"/>
                <w:sz w:val="36"/>
                <w:szCs w:val="36"/>
              </w:rPr>
            </w:pPr>
            <w:r w:rsidRPr="00DF6AA0">
              <w:rPr>
                <w:b/>
                <w:color w:val="7030A0"/>
                <w:sz w:val="36"/>
                <w:szCs w:val="36"/>
              </w:rPr>
              <w:t>E…….evaluate the validity or strength of the point</w:t>
            </w:r>
          </w:p>
          <w:p w:rsidR="00B21F08" w:rsidRDefault="00B21F08" w:rsidP="005A30C8">
            <w:pPr>
              <w:rPr>
                <w:b/>
                <w:sz w:val="36"/>
                <w:szCs w:val="36"/>
              </w:rPr>
            </w:pPr>
          </w:p>
          <w:p w:rsidR="00B21F08" w:rsidRPr="00DF6AA0" w:rsidRDefault="00B21F08" w:rsidP="005A30C8">
            <w:pPr>
              <w:rPr>
                <w:b/>
                <w:color w:val="0070C0"/>
                <w:sz w:val="36"/>
                <w:szCs w:val="36"/>
              </w:rPr>
            </w:pPr>
            <w:r w:rsidRPr="00DF6AA0">
              <w:rPr>
                <w:b/>
                <w:color w:val="0070C0"/>
                <w:sz w:val="36"/>
                <w:szCs w:val="36"/>
              </w:rPr>
              <w:t>P……..make a point</w:t>
            </w:r>
          </w:p>
          <w:p w:rsidR="00B21F08" w:rsidRPr="00DF6AA0" w:rsidRDefault="00B21F08" w:rsidP="005A30C8">
            <w:pPr>
              <w:rPr>
                <w:b/>
                <w:color w:val="0070C0"/>
                <w:sz w:val="28"/>
                <w:szCs w:val="28"/>
              </w:rPr>
            </w:pPr>
            <w:r w:rsidRPr="00DF6AA0">
              <w:rPr>
                <w:b/>
                <w:color w:val="0070C0"/>
                <w:sz w:val="36"/>
                <w:szCs w:val="36"/>
              </w:rPr>
              <w:t>E……..explain the point fully (</w:t>
            </w:r>
            <w:r w:rsidRPr="00DF6AA0">
              <w:rPr>
                <w:b/>
                <w:color w:val="0070C0"/>
                <w:sz w:val="28"/>
                <w:szCs w:val="28"/>
              </w:rPr>
              <w:t>include religious language and teachings)</w:t>
            </w:r>
          </w:p>
          <w:p w:rsidR="00B21F08" w:rsidRPr="00DF6AA0" w:rsidRDefault="00B21F08" w:rsidP="005A30C8">
            <w:pPr>
              <w:rPr>
                <w:b/>
                <w:color w:val="0070C0"/>
                <w:sz w:val="36"/>
                <w:szCs w:val="36"/>
              </w:rPr>
            </w:pPr>
            <w:r w:rsidRPr="00DF6AA0">
              <w:rPr>
                <w:b/>
                <w:color w:val="0070C0"/>
                <w:sz w:val="36"/>
                <w:szCs w:val="36"/>
              </w:rPr>
              <w:t>E…….evaluate the validity or strength of the point</w:t>
            </w:r>
          </w:p>
          <w:p w:rsidR="00B21F08" w:rsidRPr="001D5870" w:rsidRDefault="00B21F08" w:rsidP="005A30C8">
            <w:pPr>
              <w:rPr>
                <w:b/>
                <w:sz w:val="36"/>
                <w:szCs w:val="36"/>
              </w:rPr>
            </w:pPr>
          </w:p>
          <w:p w:rsidR="00B21F08" w:rsidRPr="00DF6AA0" w:rsidRDefault="00B21F08" w:rsidP="005A30C8">
            <w:pPr>
              <w:rPr>
                <w:b/>
                <w:color w:val="00B050"/>
                <w:sz w:val="36"/>
                <w:szCs w:val="36"/>
              </w:rPr>
            </w:pPr>
            <w:r w:rsidRPr="00DF6AA0">
              <w:rPr>
                <w:b/>
                <w:color w:val="00B050"/>
                <w:sz w:val="36"/>
                <w:szCs w:val="36"/>
              </w:rPr>
              <w:t>P……..make a point</w:t>
            </w:r>
          </w:p>
          <w:p w:rsidR="00B21F08" w:rsidRPr="00DF6AA0" w:rsidRDefault="00B21F08" w:rsidP="005A30C8">
            <w:pPr>
              <w:rPr>
                <w:b/>
                <w:color w:val="00B050"/>
                <w:sz w:val="28"/>
                <w:szCs w:val="28"/>
              </w:rPr>
            </w:pPr>
            <w:r w:rsidRPr="00DF6AA0">
              <w:rPr>
                <w:b/>
                <w:color w:val="00B050"/>
                <w:sz w:val="36"/>
                <w:szCs w:val="36"/>
              </w:rPr>
              <w:t>E……..explain the point fully (</w:t>
            </w:r>
            <w:r w:rsidRPr="00DF6AA0">
              <w:rPr>
                <w:b/>
                <w:color w:val="00B050"/>
                <w:sz w:val="28"/>
                <w:szCs w:val="28"/>
              </w:rPr>
              <w:t>include religious language and teachings)</w:t>
            </w:r>
          </w:p>
          <w:p w:rsidR="00B21F08" w:rsidRPr="00DF6AA0" w:rsidRDefault="00B21F08" w:rsidP="005A30C8">
            <w:pPr>
              <w:rPr>
                <w:b/>
                <w:color w:val="00B050"/>
                <w:sz w:val="36"/>
                <w:szCs w:val="36"/>
              </w:rPr>
            </w:pPr>
            <w:r w:rsidRPr="00DF6AA0">
              <w:rPr>
                <w:b/>
                <w:color w:val="00B050"/>
                <w:sz w:val="36"/>
                <w:szCs w:val="36"/>
              </w:rPr>
              <w:t>E…….evaluate the validity or strength of the point</w:t>
            </w:r>
          </w:p>
          <w:p w:rsidR="00B21F08" w:rsidRPr="001D5870" w:rsidRDefault="00B21F08" w:rsidP="005A30C8">
            <w:pPr>
              <w:rPr>
                <w:b/>
                <w:sz w:val="36"/>
                <w:szCs w:val="36"/>
              </w:rPr>
            </w:pPr>
          </w:p>
        </w:tc>
      </w:tr>
    </w:tbl>
    <w:p w:rsidR="00B21F08" w:rsidRPr="001D5870" w:rsidRDefault="00B21F08" w:rsidP="00B21F08">
      <w:pPr>
        <w:pBdr>
          <w:top w:val="single" w:sz="4" w:space="1" w:color="auto"/>
          <w:left w:val="single" w:sz="4" w:space="4" w:color="auto"/>
          <w:bottom w:val="single" w:sz="4" w:space="1" w:color="auto"/>
          <w:right w:val="single" w:sz="4" w:space="4" w:color="auto"/>
        </w:pBdr>
        <w:rPr>
          <w:b/>
          <w:sz w:val="40"/>
          <w:szCs w:val="40"/>
        </w:rPr>
      </w:pPr>
      <w:r>
        <w:rPr>
          <w:b/>
          <w:sz w:val="40"/>
          <w:szCs w:val="40"/>
        </w:rPr>
        <w:t xml:space="preserve">                       </w:t>
      </w:r>
      <w:r w:rsidRPr="001D5870">
        <w:rPr>
          <w:b/>
          <w:sz w:val="40"/>
          <w:szCs w:val="40"/>
        </w:rPr>
        <w:t>Group Name ___________________</w:t>
      </w:r>
    </w:p>
    <w:p w:rsidR="00B21F08" w:rsidRPr="001D5870" w:rsidRDefault="00B21F08" w:rsidP="00B21F08">
      <w:pPr>
        <w:rPr>
          <w:b/>
          <w:sz w:val="36"/>
          <w:szCs w:val="36"/>
        </w:rPr>
      </w:pPr>
      <w:r w:rsidRPr="001D5870">
        <w:rPr>
          <w:b/>
          <w:sz w:val="36"/>
          <w:szCs w:val="36"/>
        </w:rPr>
        <w:t>‘The high divorce rate in Britain today means that marriage is no longer special’.</w:t>
      </w:r>
    </w:p>
    <w:p w:rsidR="00B21F08" w:rsidRPr="00E96AA7" w:rsidRDefault="00B21F08" w:rsidP="00B21F08">
      <w:pPr>
        <w:rPr>
          <w:b/>
          <w:color w:val="FF0000"/>
          <w:sz w:val="28"/>
          <w:szCs w:val="28"/>
        </w:rPr>
      </w:pPr>
      <w:r w:rsidRPr="00E96AA7">
        <w:rPr>
          <w:b/>
          <w:color w:val="FF0000"/>
          <w:sz w:val="28"/>
          <w:szCs w:val="28"/>
        </w:rPr>
        <w:t xml:space="preserve">Write down some </w:t>
      </w:r>
      <w:r w:rsidRPr="00E96AA7">
        <w:rPr>
          <w:b/>
          <w:color w:val="FF0000"/>
          <w:sz w:val="28"/>
          <w:szCs w:val="28"/>
          <w:u w:val="single"/>
        </w:rPr>
        <w:t xml:space="preserve">religious </w:t>
      </w:r>
      <w:r w:rsidRPr="00E96AA7">
        <w:rPr>
          <w:b/>
          <w:color w:val="FF0000"/>
          <w:sz w:val="28"/>
          <w:szCs w:val="28"/>
        </w:rPr>
        <w:t xml:space="preserve">responses; they can all agree with the statement, all disagree with the statement or be a mixture of both. </w:t>
      </w:r>
      <w:r w:rsidR="005D6821">
        <w:rPr>
          <w:b/>
          <w:color w:val="FF0000"/>
          <w:sz w:val="28"/>
          <w:szCs w:val="28"/>
        </w:rPr>
        <w:t xml:space="preserve"> How </w:t>
      </w:r>
      <w:r w:rsidRPr="00E96AA7">
        <w:rPr>
          <w:b/>
          <w:color w:val="FF0000"/>
          <w:sz w:val="28"/>
          <w:szCs w:val="28"/>
          <w:u w:val="single"/>
        </w:rPr>
        <w:t>valid</w:t>
      </w:r>
      <w:r>
        <w:rPr>
          <w:b/>
          <w:color w:val="FF0000"/>
          <w:sz w:val="28"/>
          <w:szCs w:val="28"/>
        </w:rPr>
        <w:t xml:space="preserve"> is each point you make?</w:t>
      </w:r>
    </w:p>
    <w:tbl>
      <w:tblPr>
        <w:tblStyle w:val="TableGrid"/>
        <w:tblW w:w="0" w:type="auto"/>
        <w:tblLook w:val="04A0" w:firstRow="1" w:lastRow="0" w:firstColumn="1" w:lastColumn="0" w:noHBand="0" w:noVBand="1"/>
      </w:tblPr>
      <w:tblGrid>
        <w:gridCol w:w="4573"/>
        <w:gridCol w:w="4669"/>
      </w:tblGrid>
      <w:tr w:rsidR="00B21F08" w:rsidRPr="001D5870" w:rsidTr="005A30C8">
        <w:tc>
          <w:tcPr>
            <w:tcW w:w="5278" w:type="dxa"/>
          </w:tcPr>
          <w:p w:rsidR="00B21F08" w:rsidRPr="001D5870" w:rsidRDefault="00B21F08" w:rsidP="005A30C8">
            <w:pPr>
              <w:jc w:val="center"/>
              <w:rPr>
                <w:b/>
                <w:sz w:val="36"/>
                <w:szCs w:val="36"/>
              </w:rPr>
            </w:pPr>
            <w:r>
              <w:rPr>
                <w:b/>
                <w:sz w:val="36"/>
                <w:szCs w:val="36"/>
              </w:rPr>
              <w:t>AGREE</w:t>
            </w:r>
          </w:p>
        </w:tc>
        <w:tc>
          <w:tcPr>
            <w:tcW w:w="5404" w:type="dxa"/>
          </w:tcPr>
          <w:p w:rsidR="00B21F08" w:rsidRPr="001D5870" w:rsidRDefault="00B21F08" w:rsidP="005A30C8">
            <w:pPr>
              <w:jc w:val="center"/>
              <w:rPr>
                <w:b/>
                <w:sz w:val="36"/>
                <w:szCs w:val="36"/>
              </w:rPr>
            </w:pPr>
            <w:r>
              <w:rPr>
                <w:b/>
                <w:sz w:val="36"/>
                <w:szCs w:val="36"/>
              </w:rPr>
              <w:t>DISAGREE</w:t>
            </w:r>
          </w:p>
        </w:tc>
      </w:tr>
      <w:tr w:rsidR="00B21F08" w:rsidRPr="001D5870" w:rsidTr="005A30C8">
        <w:tc>
          <w:tcPr>
            <w:tcW w:w="5278" w:type="dxa"/>
          </w:tcPr>
          <w:p w:rsidR="00B21F08" w:rsidRPr="00DF6AA0" w:rsidRDefault="00B21F08" w:rsidP="005A30C8">
            <w:pPr>
              <w:rPr>
                <w:b/>
                <w:color w:val="0070C0"/>
                <w:sz w:val="36"/>
                <w:szCs w:val="36"/>
              </w:rPr>
            </w:pPr>
            <w:r w:rsidRPr="00DF6AA0">
              <w:rPr>
                <w:b/>
                <w:color w:val="0070C0"/>
                <w:sz w:val="36"/>
                <w:szCs w:val="36"/>
              </w:rPr>
              <w:t>P……..make a point</w:t>
            </w:r>
          </w:p>
          <w:p w:rsidR="00B21F08" w:rsidRPr="00DF6AA0" w:rsidRDefault="00B21F08" w:rsidP="005A30C8">
            <w:pPr>
              <w:rPr>
                <w:b/>
                <w:color w:val="0070C0"/>
                <w:sz w:val="28"/>
                <w:szCs w:val="28"/>
              </w:rPr>
            </w:pPr>
            <w:r w:rsidRPr="00DF6AA0">
              <w:rPr>
                <w:b/>
                <w:color w:val="0070C0"/>
                <w:sz w:val="36"/>
                <w:szCs w:val="36"/>
              </w:rPr>
              <w:t>E……..explain the point fully (</w:t>
            </w:r>
            <w:r w:rsidRPr="00DF6AA0">
              <w:rPr>
                <w:b/>
                <w:color w:val="0070C0"/>
                <w:sz w:val="28"/>
                <w:szCs w:val="28"/>
              </w:rPr>
              <w:t>include religious language and teachings)</w:t>
            </w:r>
          </w:p>
          <w:p w:rsidR="00B21F08" w:rsidRPr="00DF6AA0" w:rsidRDefault="00B21F08" w:rsidP="005A30C8">
            <w:pPr>
              <w:rPr>
                <w:b/>
                <w:color w:val="0070C0"/>
                <w:sz w:val="36"/>
                <w:szCs w:val="36"/>
              </w:rPr>
            </w:pPr>
            <w:r w:rsidRPr="00DF6AA0">
              <w:rPr>
                <w:b/>
                <w:color w:val="0070C0"/>
                <w:sz w:val="36"/>
                <w:szCs w:val="36"/>
              </w:rPr>
              <w:t>E…….evaluate the validity or strength of the point</w:t>
            </w:r>
          </w:p>
          <w:p w:rsidR="00B21F08" w:rsidRDefault="00B21F08" w:rsidP="005A30C8">
            <w:pPr>
              <w:rPr>
                <w:b/>
                <w:sz w:val="36"/>
                <w:szCs w:val="36"/>
              </w:rPr>
            </w:pPr>
          </w:p>
          <w:p w:rsidR="00B21F08" w:rsidRPr="00DF6AA0" w:rsidRDefault="00B21F08" w:rsidP="005A30C8">
            <w:pPr>
              <w:rPr>
                <w:b/>
                <w:color w:val="7030A0"/>
                <w:sz w:val="36"/>
                <w:szCs w:val="36"/>
              </w:rPr>
            </w:pPr>
            <w:r w:rsidRPr="00DF6AA0">
              <w:rPr>
                <w:b/>
                <w:color w:val="7030A0"/>
                <w:sz w:val="36"/>
                <w:szCs w:val="36"/>
              </w:rPr>
              <w:t>P……..make a point</w:t>
            </w:r>
          </w:p>
          <w:p w:rsidR="00B21F08" w:rsidRPr="00DF6AA0" w:rsidRDefault="00B21F08" w:rsidP="005A30C8">
            <w:pPr>
              <w:rPr>
                <w:b/>
                <w:color w:val="7030A0"/>
                <w:sz w:val="28"/>
                <w:szCs w:val="28"/>
              </w:rPr>
            </w:pPr>
            <w:r w:rsidRPr="00DF6AA0">
              <w:rPr>
                <w:b/>
                <w:color w:val="7030A0"/>
                <w:sz w:val="36"/>
                <w:szCs w:val="36"/>
              </w:rPr>
              <w:t>E……..explain the point fully (</w:t>
            </w:r>
            <w:r w:rsidRPr="00DF6AA0">
              <w:rPr>
                <w:b/>
                <w:color w:val="7030A0"/>
                <w:sz w:val="28"/>
                <w:szCs w:val="28"/>
              </w:rPr>
              <w:t>include religious language and teachings)</w:t>
            </w:r>
          </w:p>
          <w:p w:rsidR="00B21F08" w:rsidRPr="00DF6AA0" w:rsidRDefault="00B21F08" w:rsidP="005A30C8">
            <w:pPr>
              <w:rPr>
                <w:b/>
                <w:color w:val="7030A0"/>
                <w:sz w:val="36"/>
                <w:szCs w:val="36"/>
              </w:rPr>
            </w:pPr>
            <w:r w:rsidRPr="00DF6AA0">
              <w:rPr>
                <w:b/>
                <w:color w:val="7030A0"/>
                <w:sz w:val="36"/>
                <w:szCs w:val="36"/>
              </w:rPr>
              <w:t>E…….evaluate the validity or strength of the point</w:t>
            </w:r>
          </w:p>
          <w:p w:rsidR="00B21F08" w:rsidRPr="00DF6AA0" w:rsidRDefault="00B21F08" w:rsidP="005A30C8">
            <w:pPr>
              <w:rPr>
                <w:b/>
                <w:color w:val="7030A0"/>
                <w:sz w:val="36"/>
                <w:szCs w:val="36"/>
              </w:rPr>
            </w:pPr>
          </w:p>
          <w:p w:rsidR="00B21F08" w:rsidRDefault="00B21F08" w:rsidP="005A30C8">
            <w:pPr>
              <w:rPr>
                <w:b/>
                <w:sz w:val="36"/>
                <w:szCs w:val="36"/>
              </w:rPr>
            </w:pPr>
          </w:p>
          <w:p w:rsidR="00B21F08" w:rsidRPr="001D5870" w:rsidRDefault="00B21F08" w:rsidP="005A30C8">
            <w:pPr>
              <w:rPr>
                <w:b/>
                <w:sz w:val="36"/>
                <w:szCs w:val="36"/>
              </w:rPr>
            </w:pPr>
          </w:p>
          <w:p w:rsidR="00B21F08" w:rsidRPr="001D5870" w:rsidRDefault="00B21F08" w:rsidP="005A30C8">
            <w:pPr>
              <w:rPr>
                <w:b/>
                <w:sz w:val="36"/>
                <w:szCs w:val="36"/>
              </w:rPr>
            </w:pPr>
          </w:p>
        </w:tc>
        <w:tc>
          <w:tcPr>
            <w:tcW w:w="5404" w:type="dxa"/>
          </w:tcPr>
          <w:p w:rsidR="00B21F08" w:rsidRPr="00DF6AA0" w:rsidRDefault="00B21F08" w:rsidP="005A30C8">
            <w:pPr>
              <w:rPr>
                <w:b/>
                <w:color w:val="00B050"/>
                <w:sz w:val="36"/>
                <w:szCs w:val="36"/>
              </w:rPr>
            </w:pPr>
            <w:r w:rsidRPr="00DF6AA0">
              <w:rPr>
                <w:b/>
                <w:color w:val="00B050"/>
                <w:sz w:val="36"/>
                <w:szCs w:val="36"/>
              </w:rPr>
              <w:t>P……..make a point</w:t>
            </w:r>
          </w:p>
          <w:p w:rsidR="00B21F08" w:rsidRPr="00DF6AA0" w:rsidRDefault="00B21F08" w:rsidP="005A30C8">
            <w:pPr>
              <w:rPr>
                <w:b/>
                <w:color w:val="00B050"/>
                <w:sz w:val="28"/>
                <w:szCs w:val="28"/>
              </w:rPr>
            </w:pPr>
            <w:r w:rsidRPr="00DF6AA0">
              <w:rPr>
                <w:b/>
                <w:color w:val="00B050"/>
                <w:sz w:val="36"/>
                <w:szCs w:val="36"/>
              </w:rPr>
              <w:t>E……..explain the point fully (</w:t>
            </w:r>
            <w:r w:rsidRPr="00DF6AA0">
              <w:rPr>
                <w:b/>
                <w:color w:val="00B050"/>
                <w:sz w:val="28"/>
                <w:szCs w:val="28"/>
              </w:rPr>
              <w:t>include religious language and teachings)</w:t>
            </w:r>
          </w:p>
          <w:p w:rsidR="00B21F08" w:rsidRPr="00DF6AA0" w:rsidRDefault="00B21F08" w:rsidP="005A30C8">
            <w:pPr>
              <w:rPr>
                <w:b/>
                <w:color w:val="00B050"/>
                <w:sz w:val="36"/>
                <w:szCs w:val="36"/>
              </w:rPr>
            </w:pPr>
            <w:r w:rsidRPr="00DF6AA0">
              <w:rPr>
                <w:b/>
                <w:color w:val="00B050"/>
                <w:sz w:val="36"/>
                <w:szCs w:val="36"/>
              </w:rPr>
              <w:t>E…….evaluate the validity or strength of the point</w:t>
            </w:r>
          </w:p>
          <w:p w:rsidR="00B21F08" w:rsidRPr="001D5870" w:rsidRDefault="00B21F08" w:rsidP="005A30C8">
            <w:pPr>
              <w:rPr>
                <w:b/>
                <w:sz w:val="36"/>
                <w:szCs w:val="36"/>
              </w:rPr>
            </w:pPr>
          </w:p>
          <w:p w:rsidR="00B21F08" w:rsidRPr="00DF6AA0" w:rsidRDefault="00B21F08" w:rsidP="005A30C8">
            <w:pPr>
              <w:rPr>
                <w:b/>
                <w:color w:val="E36C0A" w:themeColor="accent6" w:themeShade="BF"/>
                <w:sz w:val="36"/>
                <w:szCs w:val="36"/>
              </w:rPr>
            </w:pPr>
            <w:r w:rsidRPr="00DF6AA0">
              <w:rPr>
                <w:b/>
                <w:color w:val="E36C0A" w:themeColor="accent6" w:themeShade="BF"/>
                <w:sz w:val="36"/>
                <w:szCs w:val="36"/>
              </w:rPr>
              <w:t>P……..make a point</w:t>
            </w:r>
          </w:p>
          <w:p w:rsidR="00B21F08" w:rsidRPr="00DF6AA0" w:rsidRDefault="00B21F08" w:rsidP="005A30C8">
            <w:pPr>
              <w:rPr>
                <w:b/>
                <w:color w:val="E36C0A" w:themeColor="accent6" w:themeShade="BF"/>
                <w:sz w:val="28"/>
                <w:szCs w:val="28"/>
              </w:rPr>
            </w:pPr>
            <w:r w:rsidRPr="00DF6AA0">
              <w:rPr>
                <w:b/>
                <w:color w:val="E36C0A" w:themeColor="accent6" w:themeShade="BF"/>
                <w:sz w:val="36"/>
                <w:szCs w:val="36"/>
              </w:rPr>
              <w:t>E……..explain the point fully (</w:t>
            </w:r>
            <w:r w:rsidRPr="00DF6AA0">
              <w:rPr>
                <w:b/>
                <w:color w:val="E36C0A" w:themeColor="accent6" w:themeShade="BF"/>
                <w:sz w:val="28"/>
                <w:szCs w:val="28"/>
              </w:rPr>
              <w:t>include religious language and teachings)</w:t>
            </w:r>
          </w:p>
          <w:p w:rsidR="00B21F08" w:rsidRPr="00DF6AA0" w:rsidRDefault="00B21F08" w:rsidP="005A30C8">
            <w:pPr>
              <w:rPr>
                <w:b/>
                <w:color w:val="E36C0A" w:themeColor="accent6" w:themeShade="BF"/>
                <w:sz w:val="36"/>
                <w:szCs w:val="36"/>
              </w:rPr>
            </w:pPr>
            <w:r w:rsidRPr="00DF6AA0">
              <w:rPr>
                <w:b/>
                <w:color w:val="E36C0A" w:themeColor="accent6" w:themeShade="BF"/>
                <w:sz w:val="36"/>
                <w:szCs w:val="36"/>
              </w:rPr>
              <w:t>E…….evaluate the validity or strength of the point</w:t>
            </w:r>
          </w:p>
          <w:p w:rsidR="00B21F08" w:rsidRPr="00DF6AA0" w:rsidRDefault="00B21F08" w:rsidP="005A30C8">
            <w:pPr>
              <w:rPr>
                <w:b/>
                <w:color w:val="E36C0A" w:themeColor="accent6" w:themeShade="BF"/>
                <w:sz w:val="36"/>
                <w:szCs w:val="36"/>
              </w:rPr>
            </w:pPr>
          </w:p>
          <w:p w:rsidR="00B21F08" w:rsidRDefault="00B21F08" w:rsidP="005A30C8">
            <w:pPr>
              <w:rPr>
                <w:b/>
                <w:sz w:val="36"/>
                <w:szCs w:val="36"/>
              </w:rPr>
            </w:pPr>
          </w:p>
          <w:p w:rsidR="00B21F08" w:rsidRDefault="00B21F08" w:rsidP="005A30C8">
            <w:pPr>
              <w:rPr>
                <w:b/>
                <w:sz w:val="36"/>
                <w:szCs w:val="36"/>
              </w:rPr>
            </w:pPr>
          </w:p>
          <w:p w:rsidR="00B21F08" w:rsidRDefault="00B21F08" w:rsidP="005A30C8">
            <w:pPr>
              <w:rPr>
                <w:b/>
                <w:sz w:val="36"/>
                <w:szCs w:val="36"/>
              </w:rPr>
            </w:pPr>
          </w:p>
          <w:p w:rsidR="00B21F08" w:rsidRDefault="00B21F08" w:rsidP="005A30C8">
            <w:pPr>
              <w:rPr>
                <w:b/>
                <w:sz w:val="36"/>
                <w:szCs w:val="36"/>
              </w:rPr>
            </w:pPr>
          </w:p>
          <w:p w:rsidR="00B21F08" w:rsidRPr="001D5870" w:rsidRDefault="00B21F08" w:rsidP="005A30C8">
            <w:pPr>
              <w:rPr>
                <w:b/>
                <w:sz w:val="36"/>
                <w:szCs w:val="36"/>
              </w:rPr>
            </w:pPr>
          </w:p>
        </w:tc>
      </w:tr>
    </w:tbl>
    <w:p w:rsidR="00014C14" w:rsidRDefault="00014C14" w:rsidP="00014C14">
      <w:pPr>
        <w:pStyle w:val="NoSpacing"/>
      </w:pPr>
    </w:p>
    <w:p w:rsidR="00B21F08" w:rsidRDefault="00B21F08" w:rsidP="00014C14">
      <w:pPr>
        <w:pStyle w:val="NoSpacing"/>
      </w:pPr>
    </w:p>
    <w:p w:rsidR="005D6821" w:rsidRDefault="005D6821" w:rsidP="00B21F08">
      <w:pPr>
        <w:autoSpaceDE w:val="0"/>
        <w:autoSpaceDN w:val="0"/>
        <w:adjustRightInd w:val="0"/>
        <w:spacing w:after="0" w:line="240" w:lineRule="auto"/>
        <w:rPr>
          <w:rFonts w:ascii="ArialBold" w:hAnsi="ArialBold" w:cs="ArialBold"/>
          <w:b/>
          <w:bCs/>
          <w:sz w:val="28"/>
          <w:szCs w:val="28"/>
        </w:rPr>
      </w:pPr>
    </w:p>
    <w:p w:rsidR="005D6821" w:rsidRDefault="005D6821" w:rsidP="00B21F08">
      <w:pPr>
        <w:autoSpaceDE w:val="0"/>
        <w:autoSpaceDN w:val="0"/>
        <w:adjustRightInd w:val="0"/>
        <w:spacing w:after="0" w:line="240" w:lineRule="auto"/>
        <w:rPr>
          <w:rFonts w:ascii="ArialBold" w:hAnsi="ArialBold" w:cs="ArialBold"/>
          <w:b/>
          <w:bCs/>
          <w:sz w:val="28"/>
          <w:szCs w:val="28"/>
        </w:rPr>
      </w:pPr>
    </w:p>
    <w:p w:rsidR="005D6821" w:rsidRDefault="005D6821" w:rsidP="00B21F08">
      <w:pPr>
        <w:autoSpaceDE w:val="0"/>
        <w:autoSpaceDN w:val="0"/>
        <w:adjustRightInd w:val="0"/>
        <w:spacing w:after="0" w:line="240" w:lineRule="auto"/>
        <w:rPr>
          <w:rFonts w:ascii="ArialBold" w:hAnsi="ArialBold" w:cs="ArialBold"/>
          <w:b/>
          <w:bCs/>
          <w:sz w:val="28"/>
          <w:szCs w:val="28"/>
        </w:rPr>
      </w:pPr>
    </w:p>
    <w:p w:rsidR="005D6821" w:rsidRDefault="005D6821" w:rsidP="00B21F08">
      <w:pPr>
        <w:autoSpaceDE w:val="0"/>
        <w:autoSpaceDN w:val="0"/>
        <w:adjustRightInd w:val="0"/>
        <w:spacing w:after="0" w:line="240" w:lineRule="auto"/>
        <w:rPr>
          <w:rFonts w:ascii="ArialBold" w:hAnsi="ArialBold" w:cs="ArialBold"/>
          <w:b/>
          <w:bCs/>
          <w:sz w:val="28"/>
          <w:szCs w:val="28"/>
        </w:rPr>
      </w:pPr>
    </w:p>
    <w:p w:rsidR="00B21F08" w:rsidRDefault="00B21F08" w:rsidP="00B21F08">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SUGGESTED WRITING FRAME FOR PART D QUESTIONS (15)</w:t>
      </w:r>
    </w:p>
    <w:p w:rsidR="00B21F08" w:rsidRDefault="00B21F08" w:rsidP="00B21F08">
      <w:pPr>
        <w:autoSpaceDE w:val="0"/>
        <w:autoSpaceDN w:val="0"/>
        <w:adjustRightInd w:val="0"/>
        <w:spacing w:after="0" w:line="240" w:lineRule="auto"/>
        <w:rPr>
          <w:rFonts w:ascii="ArialBold" w:hAnsi="ArialBold" w:cs="ArialBold"/>
          <w:b/>
          <w:bCs/>
          <w:sz w:val="28"/>
          <w:szCs w:val="28"/>
        </w:rPr>
      </w:pPr>
    </w:p>
    <w:p w:rsidR="00B21F08" w:rsidRPr="005D6821" w:rsidRDefault="00B21F08" w:rsidP="00B21F08">
      <w:pPr>
        <w:autoSpaceDE w:val="0"/>
        <w:autoSpaceDN w:val="0"/>
        <w:adjustRightInd w:val="0"/>
        <w:spacing w:after="0" w:line="240" w:lineRule="auto"/>
        <w:rPr>
          <w:rFonts w:ascii="ArialBoldItalic" w:hAnsi="ArialBoldItalic" w:cs="ArialBoldItalic"/>
          <w:b/>
          <w:bCs/>
          <w:i/>
          <w:iCs/>
          <w:highlight w:val="red"/>
        </w:rPr>
      </w:pPr>
      <w:r w:rsidRPr="005D6821">
        <w:rPr>
          <w:rFonts w:ascii="Arial" w:hAnsi="Arial" w:cs="Arial"/>
          <w:highlight w:val="red"/>
        </w:rPr>
        <w:t>Many Christians would agree with this because.........</w:t>
      </w:r>
      <w:r w:rsidRPr="005D6821">
        <w:rPr>
          <w:rFonts w:ascii="ArialBoldItalic" w:hAnsi="ArialBoldItalic" w:cs="ArialBoldItalic"/>
          <w:b/>
          <w:bCs/>
          <w:i/>
          <w:iCs/>
          <w:highlight w:val="red"/>
        </w:rPr>
        <w:t>(link with religion and belief)</w:t>
      </w:r>
    </w:p>
    <w:p w:rsidR="00B21F08" w:rsidRPr="005D6821" w:rsidRDefault="00B21F08" w:rsidP="00B21F08">
      <w:pPr>
        <w:autoSpaceDE w:val="0"/>
        <w:autoSpaceDN w:val="0"/>
        <w:adjustRightInd w:val="0"/>
        <w:spacing w:after="0" w:line="240" w:lineRule="auto"/>
        <w:rPr>
          <w:rFonts w:ascii="ArialBoldItalic" w:hAnsi="ArialBoldItalic" w:cs="ArialBoldItalic"/>
          <w:b/>
          <w:bCs/>
          <w:i/>
          <w:iCs/>
          <w:highlight w:val="cyan"/>
        </w:rPr>
      </w:pPr>
      <w:r w:rsidRPr="005D6821">
        <w:rPr>
          <w:rFonts w:ascii="Arial" w:hAnsi="Arial" w:cs="Arial"/>
          <w:highlight w:val="red"/>
        </w:rPr>
        <w:t xml:space="preserve">Furthermore, they might also say that.......... </w:t>
      </w:r>
      <w:r w:rsidRPr="005D6821">
        <w:rPr>
          <w:rFonts w:ascii="ArialBoldItalic" w:hAnsi="ArialBoldItalic" w:cs="ArialBoldItalic"/>
          <w:b/>
          <w:bCs/>
          <w:i/>
          <w:iCs/>
          <w:highlight w:val="red"/>
        </w:rPr>
        <w:t xml:space="preserve">(expanded or different viewpoint – </w:t>
      </w:r>
      <w:r w:rsidRPr="005D6821">
        <w:rPr>
          <w:rFonts w:ascii="ArialBoldItalic" w:hAnsi="ArialBoldItalic" w:cs="ArialBoldItalic"/>
          <w:b/>
          <w:bCs/>
          <w:i/>
          <w:iCs/>
          <w:highlight w:val="cyan"/>
        </w:rPr>
        <w:t>link with</w:t>
      </w:r>
    </w:p>
    <w:p w:rsidR="00B21F08" w:rsidRDefault="00B21F08" w:rsidP="00B21F08">
      <w:pPr>
        <w:autoSpaceDE w:val="0"/>
        <w:autoSpaceDN w:val="0"/>
        <w:adjustRightInd w:val="0"/>
        <w:spacing w:after="0" w:line="240" w:lineRule="auto"/>
        <w:rPr>
          <w:rFonts w:ascii="ArialBoldItalic" w:hAnsi="ArialBoldItalic" w:cs="ArialBoldItalic"/>
          <w:b/>
          <w:bCs/>
          <w:i/>
          <w:iCs/>
        </w:rPr>
      </w:pPr>
      <w:r w:rsidRPr="005D6821">
        <w:rPr>
          <w:rFonts w:ascii="ArialBoldItalic" w:hAnsi="ArialBoldItalic" w:cs="ArialBoldItalic"/>
          <w:b/>
          <w:bCs/>
          <w:i/>
          <w:iCs/>
          <w:highlight w:val="cyan"/>
        </w:rPr>
        <w:t>quote)</w:t>
      </w:r>
    </w:p>
    <w:p w:rsidR="00B21F08" w:rsidRDefault="00B21F08" w:rsidP="00B21F08">
      <w:pPr>
        <w:autoSpaceDE w:val="0"/>
        <w:autoSpaceDN w:val="0"/>
        <w:adjustRightInd w:val="0"/>
        <w:spacing w:after="0" w:line="240" w:lineRule="auto"/>
        <w:rPr>
          <w:rFonts w:ascii="ArialBoldItalic" w:hAnsi="ArialBoldItalic" w:cs="ArialBoldItalic"/>
          <w:b/>
          <w:bCs/>
          <w:i/>
          <w:iCs/>
        </w:rPr>
      </w:pPr>
    </w:p>
    <w:p w:rsidR="00B21F08" w:rsidRPr="005D6821" w:rsidRDefault="00B21F08" w:rsidP="00B21F08">
      <w:pPr>
        <w:autoSpaceDE w:val="0"/>
        <w:autoSpaceDN w:val="0"/>
        <w:adjustRightInd w:val="0"/>
        <w:spacing w:after="0" w:line="240" w:lineRule="auto"/>
        <w:rPr>
          <w:rFonts w:ascii="ArialBoldItalic" w:hAnsi="ArialBoldItalic" w:cs="ArialBoldItalic"/>
          <w:b/>
          <w:bCs/>
          <w:i/>
          <w:iCs/>
          <w:highlight w:val="magenta"/>
        </w:rPr>
      </w:pPr>
      <w:r w:rsidRPr="005D6821">
        <w:rPr>
          <w:rFonts w:ascii="Arial" w:hAnsi="Arial" w:cs="Arial"/>
          <w:highlight w:val="magenta"/>
        </w:rPr>
        <w:t xml:space="preserve">These arguments are valid/weak/strong/make sense because......... </w:t>
      </w:r>
      <w:r w:rsidRPr="005D6821">
        <w:rPr>
          <w:rFonts w:ascii="ArialBoldItalic" w:hAnsi="ArialBoldItalic" w:cs="ArialBoldItalic"/>
          <w:b/>
          <w:bCs/>
          <w:i/>
          <w:iCs/>
          <w:highlight w:val="magenta"/>
        </w:rPr>
        <w:t>(formulating</w:t>
      </w:r>
    </w:p>
    <w:p w:rsidR="00B21F08" w:rsidRDefault="00B21F08" w:rsidP="00B21F08">
      <w:pPr>
        <w:autoSpaceDE w:val="0"/>
        <w:autoSpaceDN w:val="0"/>
        <w:adjustRightInd w:val="0"/>
        <w:spacing w:after="0" w:line="240" w:lineRule="auto"/>
        <w:rPr>
          <w:rFonts w:ascii="ArialBoldItalic" w:hAnsi="ArialBoldItalic" w:cs="ArialBoldItalic"/>
          <w:b/>
          <w:bCs/>
          <w:i/>
          <w:iCs/>
        </w:rPr>
      </w:pPr>
      <w:r w:rsidRPr="005D6821">
        <w:rPr>
          <w:rFonts w:ascii="ArialBoldItalic" w:hAnsi="ArialBoldItalic" w:cs="ArialBoldItalic"/>
          <w:b/>
          <w:bCs/>
          <w:i/>
          <w:iCs/>
          <w:highlight w:val="magenta"/>
        </w:rPr>
        <w:t>judgements/justifying opinions)</w:t>
      </w:r>
    </w:p>
    <w:p w:rsidR="00B21F08" w:rsidRDefault="00B21F08" w:rsidP="00B21F08">
      <w:pPr>
        <w:autoSpaceDE w:val="0"/>
        <w:autoSpaceDN w:val="0"/>
        <w:adjustRightInd w:val="0"/>
        <w:spacing w:after="0" w:line="240" w:lineRule="auto"/>
        <w:rPr>
          <w:rFonts w:ascii="ArialBoldItalic" w:hAnsi="ArialBoldItalic" w:cs="ArialBoldItalic"/>
          <w:b/>
          <w:bCs/>
          <w:i/>
          <w:iCs/>
        </w:rPr>
      </w:pPr>
    </w:p>
    <w:p w:rsidR="00B21F08" w:rsidRPr="005D6821" w:rsidRDefault="00B21F08" w:rsidP="00B21F08">
      <w:pPr>
        <w:autoSpaceDE w:val="0"/>
        <w:autoSpaceDN w:val="0"/>
        <w:adjustRightInd w:val="0"/>
        <w:spacing w:after="0" w:line="240" w:lineRule="auto"/>
        <w:rPr>
          <w:rFonts w:ascii="ArialBoldItalic" w:hAnsi="ArialBoldItalic" w:cs="ArialBoldItalic"/>
          <w:b/>
          <w:bCs/>
          <w:i/>
          <w:iCs/>
          <w:highlight w:val="lightGray"/>
        </w:rPr>
      </w:pPr>
      <w:r w:rsidRPr="005D6821">
        <w:rPr>
          <w:rFonts w:ascii="Arial" w:hAnsi="Arial" w:cs="Arial"/>
          <w:highlight w:val="lightGray"/>
        </w:rPr>
        <w:t xml:space="preserve">On the other hand/however/additionally…. </w:t>
      </w:r>
      <w:r w:rsidRPr="005D6821">
        <w:rPr>
          <w:rFonts w:ascii="ArialBoldItalic" w:hAnsi="ArialBoldItalic" w:cs="ArialBoldItalic"/>
          <w:b/>
          <w:bCs/>
          <w:i/>
          <w:iCs/>
          <w:highlight w:val="lightGray"/>
        </w:rPr>
        <w:t>(alternative or opposing views)</w:t>
      </w:r>
    </w:p>
    <w:p w:rsidR="00B21F08" w:rsidRDefault="00B21F08" w:rsidP="00B21F08">
      <w:pPr>
        <w:autoSpaceDE w:val="0"/>
        <w:autoSpaceDN w:val="0"/>
        <w:adjustRightInd w:val="0"/>
        <w:spacing w:after="0" w:line="240" w:lineRule="auto"/>
        <w:rPr>
          <w:rFonts w:ascii="ArialBoldItalic" w:hAnsi="ArialBoldItalic" w:cs="ArialBoldItalic"/>
          <w:b/>
          <w:bCs/>
          <w:i/>
          <w:iCs/>
        </w:rPr>
      </w:pPr>
      <w:r w:rsidRPr="005D6821">
        <w:rPr>
          <w:rFonts w:ascii="Arial" w:hAnsi="Arial" w:cs="Arial"/>
          <w:highlight w:val="lightGray"/>
        </w:rPr>
        <w:t xml:space="preserve">some............might disagree because............ </w:t>
      </w:r>
      <w:r w:rsidRPr="005D6821">
        <w:rPr>
          <w:rFonts w:ascii="ArialBoldItalic" w:hAnsi="ArialBoldItalic" w:cs="ArialBoldItalic"/>
          <w:b/>
          <w:bCs/>
          <w:i/>
          <w:iCs/>
          <w:highlight w:val="lightGray"/>
        </w:rPr>
        <w:t>(link with religion and belief)</w:t>
      </w:r>
    </w:p>
    <w:p w:rsidR="00B21F08" w:rsidRDefault="00B21F08" w:rsidP="00B21F08">
      <w:pPr>
        <w:autoSpaceDE w:val="0"/>
        <w:autoSpaceDN w:val="0"/>
        <w:adjustRightInd w:val="0"/>
        <w:spacing w:after="0" w:line="240" w:lineRule="auto"/>
        <w:rPr>
          <w:rFonts w:ascii="ArialBoldItalic" w:hAnsi="ArialBoldItalic" w:cs="ArialBoldItalic"/>
          <w:b/>
          <w:bCs/>
          <w:i/>
          <w:iCs/>
        </w:rPr>
      </w:pPr>
    </w:p>
    <w:p w:rsidR="00B21F08" w:rsidRPr="005D6821" w:rsidRDefault="00B21F08" w:rsidP="00B21F08">
      <w:pPr>
        <w:autoSpaceDE w:val="0"/>
        <w:autoSpaceDN w:val="0"/>
        <w:adjustRightInd w:val="0"/>
        <w:spacing w:after="0" w:line="240" w:lineRule="auto"/>
        <w:rPr>
          <w:rFonts w:ascii="ArialBoldItalic" w:hAnsi="ArialBoldItalic" w:cs="ArialBoldItalic"/>
          <w:b/>
          <w:bCs/>
          <w:i/>
          <w:iCs/>
          <w:highlight w:val="darkGreen"/>
        </w:rPr>
      </w:pPr>
      <w:r w:rsidRPr="005D6821">
        <w:rPr>
          <w:rFonts w:ascii="Arial" w:hAnsi="Arial" w:cs="Arial"/>
          <w:highlight w:val="darkGreen"/>
        </w:rPr>
        <w:t xml:space="preserve">In addition they could argue that...... </w:t>
      </w:r>
      <w:r w:rsidRPr="005D6821">
        <w:rPr>
          <w:rFonts w:ascii="ArialBoldItalic" w:hAnsi="ArialBoldItalic" w:cs="ArialBoldItalic"/>
          <w:b/>
          <w:bCs/>
          <w:i/>
          <w:iCs/>
          <w:highlight w:val="darkGreen"/>
        </w:rPr>
        <w:t xml:space="preserve">(expanded or different view – </w:t>
      </w:r>
      <w:r w:rsidRPr="005D6821">
        <w:rPr>
          <w:rFonts w:ascii="ArialBoldItalic" w:hAnsi="ArialBoldItalic" w:cs="ArialBoldItalic"/>
          <w:b/>
          <w:bCs/>
          <w:i/>
          <w:iCs/>
          <w:highlight w:val="cyan"/>
        </w:rPr>
        <w:t xml:space="preserve">link with quotes </w:t>
      </w:r>
      <w:r w:rsidRPr="005D6821">
        <w:rPr>
          <w:rFonts w:ascii="ArialBoldItalic" w:hAnsi="ArialBoldItalic" w:cs="ArialBoldItalic"/>
          <w:b/>
          <w:bCs/>
          <w:i/>
          <w:iCs/>
          <w:highlight w:val="darkGreen"/>
        </w:rPr>
        <w:t>and</w:t>
      </w:r>
    </w:p>
    <w:p w:rsidR="00B21F08" w:rsidRDefault="00B21F08" w:rsidP="00B21F08">
      <w:pPr>
        <w:autoSpaceDE w:val="0"/>
        <w:autoSpaceDN w:val="0"/>
        <w:adjustRightInd w:val="0"/>
        <w:spacing w:after="0" w:line="240" w:lineRule="auto"/>
        <w:rPr>
          <w:rFonts w:ascii="ArialBoldItalic" w:hAnsi="ArialBoldItalic" w:cs="ArialBoldItalic"/>
          <w:b/>
          <w:bCs/>
          <w:i/>
          <w:iCs/>
        </w:rPr>
      </w:pPr>
      <w:r w:rsidRPr="005D6821">
        <w:rPr>
          <w:rFonts w:ascii="ArialBoldItalic" w:hAnsi="ArialBoldItalic" w:cs="ArialBoldItalic"/>
          <w:b/>
          <w:bCs/>
          <w:i/>
          <w:iCs/>
          <w:highlight w:val="darkGreen"/>
        </w:rPr>
        <w:t>show the effects of belief on practice)</w:t>
      </w:r>
    </w:p>
    <w:p w:rsidR="00B21F08" w:rsidRDefault="00B21F08" w:rsidP="00B21F08">
      <w:pPr>
        <w:autoSpaceDE w:val="0"/>
        <w:autoSpaceDN w:val="0"/>
        <w:adjustRightInd w:val="0"/>
        <w:spacing w:after="0" w:line="240" w:lineRule="auto"/>
        <w:rPr>
          <w:rFonts w:ascii="ArialBoldItalic" w:hAnsi="ArialBoldItalic" w:cs="ArialBoldItalic"/>
          <w:b/>
          <w:bCs/>
          <w:i/>
          <w:iCs/>
        </w:rPr>
      </w:pPr>
    </w:p>
    <w:p w:rsidR="00B21F08" w:rsidRDefault="00B21F08" w:rsidP="00B21F08">
      <w:pPr>
        <w:autoSpaceDE w:val="0"/>
        <w:autoSpaceDN w:val="0"/>
        <w:adjustRightInd w:val="0"/>
        <w:spacing w:after="0" w:line="240" w:lineRule="auto"/>
        <w:rPr>
          <w:rFonts w:ascii="ArialBoldItalic" w:hAnsi="ArialBoldItalic" w:cs="ArialBoldItalic"/>
          <w:b/>
          <w:bCs/>
          <w:i/>
          <w:iCs/>
        </w:rPr>
      </w:pPr>
      <w:r w:rsidRPr="005D6821">
        <w:rPr>
          <w:rFonts w:ascii="Arial" w:hAnsi="Arial" w:cs="Arial"/>
          <w:highlight w:val="magenta"/>
        </w:rPr>
        <w:t xml:space="preserve">These arguments are valid/weak/strong/make sense because......... </w:t>
      </w:r>
      <w:r w:rsidRPr="005D6821">
        <w:rPr>
          <w:rFonts w:ascii="ArialBoldItalic" w:hAnsi="ArialBoldItalic" w:cs="ArialBoldItalic"/>
          <w:b/>
          <w:bCs/>
          <w:i/>
          <w:iCs/>
          <w:highlight w:val="magenta"/>
        </w:rPr>
        <w:t>(formulating</w:t>
      </w:r>
    </w:p>
    <w:p w:rsidR="00B21F08" w:rsidRDefault="00B21F08" w:rsidP="00B21F08">
      <w:pPr>
        <w:autoSpaceDE w:val="0"/>
        <w:autoSpaceDN w:val="0"/>
        <w:adjustRightInd w:val="0"/>
        <w:spacing w:after="0" w:line="240" w:lineRule="auto"/>
        <w:rPr>
          <w:rFonts w:ascii="ArialBoldItalic" w:hAnsi="ArialBoldItalic" w:cs="ArialBoldItalic"/>
          <w:b/>
          <w:bCs/>
          <w:i/>
          <w:iCs/>
        </w:rPr>
      </w:pPr>
      <w:r w:rsidRPr="005D6821">
        <w:rPr>
          <w:rFonts w:ascii="ArialBoldItalic" w:hAnsi="ArialBoldItalic" w:cs="ArialBoldItalic"/>
          <w:b/>
          <w:bCs/>
          <w:i/>
          <w:iCs/>
          <w:highlight w:val="magenta"/>
        </w:rPr>
        <w:t>judgements/justifying opinions)</w:t>
      </w:r>
    </w:p>
    <w:p w:rsidR="00B21F08" w:rsidRDefault="00B21F08" w:rsidP="00B21F08">
      <w:pPr>
        <w:autoSpaceDE w:val="0"/>
        <w:autoSpaceDN w:val="0"/>
        <w:adjustRightInd w:val="0"/>
        <w:spacing w:after="0" w:line="240" w:lineRule="auto"/>
        <w:rPr>
          <w:rFonts w:ascii="ArialBoldItalic" w:hAnsi="ArialBoldItalic" w:cs="ArialBoldItalic"/>
          <w:b/>
          <w:bCs/>
          <w:i/>
          <w:iCs/>
        </w:rPr>
      </w:pPr>
    </w:p>
    <w:p w:rsidR="00B21F08" w:rsidRPr="005D6821" w:rsidRDefault="00B21F08" w:rsidP="00B21F08">
      <w:pPr>
        <w:autoSpaceDE w:val="0"/>
        <w:autoSpaceDN w:val="0"/>
        <w:adjustRightInd w:val="0"/>
        <w:spacing w:after="0" w:line="240" w:lineRule="auto"/>
        <w:rPr>
          <w:rFonts w:ascii="ArialBoldItalic" w:hAnsi="ArialBoldItalic" w:cs="ArialBoldItalic"/>
          <w:b/>
          <w:bCs/>
          <w:i/>
          <w:iCs/>
          <w:highlight w:val="magenta"/>
        </w:rPr>
      </w:pPr>
      <w:r w:rsidRPr="005D6821">
        <w:rPr>
          <w:rFonts w:ascii="Arial" w:hAnsi="Arial" w:cs="Arial"/>
          <w:highlight w:val="magenta"/>
        </w:rPr>
        <w:t xml:space="preserve">Conclusion with own brief opinion given (but not compulsory). </w:t>
      </w:r>
      <w:r w:rsidRPr="005D6821">
        <w:rPr>
          <w:rFonts w:ascii="ArialBoldItalic" w:hAnsi="ArialBoldItalic" w:cs="ArialBoldItalic"/>
          <w:b/>
          <w:bCs/>
          <w:i/>
          <w:iCs/>
          <w:highlight w:val="magenta"/>
        </w:rPr>
        <w:t>If own opinion given, use it</w:t>
      </w:r>
    </w:p>
    <w:p w:rsidR="00B21F08" w:rsidRPr="005D6821" w:rsidRDefault="00B21F08" w:rsidP="00B21F08">
      <w:pPr>
        <w:autoSpaceDE w:val="0"/>
        <w:autoSpaceDN w:val="0"/>
        <w:adjustRightInd w:val="0"/>
        <w:spacing w:after="0" w:line="240" w:lineRule="auto"/>
        <w:rPr>
          <w:rFonts w:ascii="Arial" w:hAnsi="Arial" w:cs="Arial"/>
          <w:highlight w:val="magenta"/>
        </w:rPr>
      </w:pPr>
      <w:r w:rsidRPr="005D6821">
        <w:rPr>
          <w:rFonts w:ascii="ArialBoldItalic" w:hAnsi="ArialBoldItalic" w:cs="ArialBoldItalic"/>
          <w:b/>
          <w:bCs/>
          <w:i/>
          <w:iCs/>
          <w:highlight w:val="magenta"/>
        </w:rPr>
        <w:t xml:space="preserve">as another opportunity to link with religion and belief </w:t>
      </w:r>
      <w:r w:rsidRPr="005D6821">
        <w:rPr>
          <w:rFonts w:ascii="Arial" w:hAnsi="Arial" w:cs="Arial"/>
          <w:highlight w:val="magenta"/>
        </w:rPr>
        <w:t>e.g. ‘Like many Christians, I would</w:t>
      </w:r>
    </w:p>
    <w:p w:rsidR="00B21F08" w:rsidRDefault="00B21F08" w:rsidP="00B21F08">
      <w:pPr>
        <w:autoSpaceDE w:val="0"/>
        <w:autoSpaceDN w:val="0"/>
        <w:adjustRightInd w:val="0"/>
        <w:spacing w:after="0" w:line="240" w:lineRule="auto"/>
        <w:rPr>
          <w:rFonts w:ascii="Arial" w:hAnsi="Arial" w:cs="Arial"/>
        </w:rPr>
      </w:pPr>
      <w:r w:rsidRPr="005D6821">
        <w:rPr>
          <w:rFonts w:ascii="Arial" w:hAnsi="Arial" w:cs="Arial"/>
          <w:highlight w:val="magenta"/>
        </w:rPr>
        <w:t>argue that………because……..'</w:t>
      </w:r>
    </w:p>
    <w:p w:rsidR="00B21F08" w:rsidRDefault="00B21F08" w:rsidP="00B21F08">
      <w:pPr>
        <w:autoSpaceDE w:val="0"/>
        <w:autoSpaceDN w:val="0"/>
        <w:adjustRightInd w:val="0"/>
        <w:spacing w:after="0" w:line="240" w:lineRule="auto"/>
        <w:rPr>
          <w:rFonts w:ascii="Arial" w:hAnsi="Arial" w:cs="Arial"/>
        </w:rPr>
      </w:pPr>
    </w:p>
    <w:p w:rsidR="00B21F08" w:rsidRDefault="00B21F08" w:rsidP="00B21F08">
      <w:pPr>
        <w:autoSpaceDE w:val="0"/>
        <w:autoSpaceDN w:val="0"/>
        <w:adjustRightInd w:val="0"/>
        <w:spacing w:after="0" w:line="240" w:lineRule="auto"/>
        <w:rPr>
          <w:rFonts w:ascii="ArialBold" w:hAnsi="ArialBold" w:cs="ArialBold"/>
          <w:b/>
          <w:bCs/>
        </w:rPr>
      </w:pPr>
      <w:r>
        <w:rPr>
          <w:rFonts w:ascii="ArialBold" w:hAnsi="ArialBold" w:cs="ArialBold"/>
          <w:b/>
          <w:bCs/>
        </w:rPr>
        <w:t>HAVE YOU…</w:t>
      </w:r>
    </w:p>
    <w:p w:rsidR="00B21F08" w:rsidRDefault="00B21F08" w:rsidP="00B21F08">
      <w:pPr>
        <w:autoSpaceDE w:val="0"/>
        <w:autoSpaceDN w:val="0"/>
        <w:adjustRightInd w:val="0"/>
        <w:spacing w:after="0" w:line="240" w:lineRule="auto"/>
        <w:rPr>
          <w:rFonts w:ascii="Arial" w:hAnsi="Arial" w:cs="Arial"/>
        </w:rPr>
      </w:pPr>
      <w:r>
        <w:rPr>
          <w:rFonts w:ascii="Arial" w:hAnsi="Arial" w:cs="Arial"/>
        </w:rPr>
        <w:t>Used and explained at least 3 quotes/extracts?</w:t>
      </w:r>
    </w:p>
    <w:p w:rsidR="00B21F08" w:rsidRPr="005D6821" w:rsidRDefault="00B21F08" w:rsidP="00B21F08">
      <w:pPr>
        <w:autoSpaceDE w:val="0"/>
        <w:autoSpaceDN w:val="0"/>
        <w:adjustRightInd w:val="0"/>
        <w:spacing w:after="0" w:line="240" w:lineRule="auto"/>
        <w:rPr>
          <w:rFonts w:ascii="Arial" w:hAnsi="Arial" w:cs="Arial"/>
          <w:highlight w:val="yellow"/>
        </w:rPr>
      </w:pPr>
      <w:r w:rsidRPr="005D6821">
        <w:rPr>
          <w:rFonts w:ascii="Arial" w:hAnsi="Arial" w:cs="Arial"/>
          <w:highlight w:val="yellow"/>
        </w:rPr>
        <w:t>Used an extensive range of key vocabulary? (key words and other</w:t>
      </w:r>
    </w:p>
    <w:p w:rsidR="00B21F08" w:rsidRDefault="00B21F08" w:rsidP="00B21F08">
      <w:pPr>
        <w:autoSpaceDE w:val="0"/>
        <w:autoSpaceDN w:val="0"/>
        <w:adjustRightInd w:val="0"/>
        <w:spacing w:after="0" w:line="240" w:lineRule="auto"/>
        <w:rPr>
          <w:rFonts w:ascii="Arial" w:hAnsi="Arial" w:cs="Arial"/>
        </w:rPr>
      </w:pPr>
      <w:r w:rsidRPr="005D6821">
        <w:rPr>
          <w:rFonts w:ascii="Arial" w:hAnsi="Arial" w:cs="Arial"/>
          <w:highlight w:val="yellow"/>
        </w:rPr>
        <w:t>words)</w:t>
      </w:r>
    </w:p>
    <w:p w:rsidR="00B21F08" w:rsidRDefault="00B21F08" w:rsidP="00B21F08">
      <w:pPr>
        <w:autoSpaceDE w:val="0"/>
        <w:autoSpaceDN w:val="0"/>
        <w:adjustRightInd w:val="0"/>
        <w:spacing w:after="0" w:line="240" w:lineRule="auto"/>
        <w:rPr>
          <w:rFonts w:ascii="Arial" w:hAnsi="Arial" w:cs="Arial"/>
        </w:rPr>
      </w:pPr>
      <w:r>
        <w:rPr>
          <w:rFonts w:ascii="Arial" w:hAnsi="Arial" w:cs="Arial"/>
        </w:rPr>
        <w:t>Checked spelling, grammar and proof read you work to make sure it</w:t>
      </w:r>
    </w:p>
    <w:p w:rsidR="00B21F08" w:rsidRDefault="00B21F08" w:rsidP="00B21F08">
      <w:pPr>
        <w:autoSpaceDE w:val="0"/>
        <w:autoSpaceDN w:val="0"/>
        <w:adjustRightInd w:val="0"/>
        <w:spacing w:after="0" w:line="240" w:lineRule="auto"/>
        <w:rPr>
          <w:rFonts w:ascii="Arial" w:hAnsi="Arial" w:cs="Arial"/>
        </w:rPr>
      </w:pPr>
      <w:r>
        <w:rPr>
          <w:rFonts w:ascii="Arial" w:hAnsi="Arial" w:cs="Arial"/>
        </w:rPr>
        <w:t>makes sense?</w:t>
      </w:r>
    </w:p>
    <w:p w:rsidR="00B21F08" w:rsidRDefault="00B21F08" w:rsidP="00B21F08">
      <w:pPr>
        <w:autoSpaceDE w:val="0"/>
        <w:autoSpaceDN w:val="0"/>
        <w:adjustRightInd w:val="0"/>
        <w:spacing w:after="0" w:line="240" w:lineRule="auto"/>
        <w:rPr>
          <w:rFonts w:ascii="Arial" w:hAnsi="Arial" w:cs="Arial"/>
        </w:rPr>
      </w:pPr>
      <w:r>
        <w:rPr>
          <w:rFonts w:ascii="Arial" w:hAnsi="Arial" w:cs="Arial"/>
        </w:rPr>
        <w:t>Expanded your points with reasoning, detail and examples?</w:t>
      </w:r>
    </w:p>
    <w:p w:rsidR="00B21F08" w:rsidRDefault="00B21F08" w:rsidP="00B21F08">
      <w:pPr>
        <w:autoSpaceDE w:val="0"/>
        <w:autoSpaceDN w:val="0"/>
        <w:adjustRightInd w:val="0"/>
        <w:spacing w:after="0" w:line="240" w:lineRule="auto"/>
        <w:rPr>
          <w:rFonts w:ascii="Arial" w:hAnsi="Arial" w:cs="Arial"/>
        </w:rPr>
      </w:pPr>
      <w:r>
        <w:rPr>
          <w:rFonts w:ascii="Arial" w:hAnsi="Arial" w:cs="Arial"/>
        </w:rPr>
        <w:t>Included a diversity of views?</w:t>
      </w:r>
    </w:p>
    <w:p w:rsidR="005D6821" w:rsidRDefault="005D6821" w:rsidP="00B21F08">
      <w:pPr>
        <w:autoSpaceDE w:val="0"/>
        <w:autoSpaceDN w:val="0"/>
        <w:adjustRightInd w:val="0"/>
        <w:spacing w:after="0" w:line="240" w:lineRule="auto"/>
        <w:rPr>
          <w:rFonts w:ascii="Arial" w:hAnsi="Arial" w:cs="Arial"/>
        </w:rPr>
      </w:pPr>
      <w:r>
        <w:rPr>
          <w:rFonts w:ascii="Arial" w:hAnsi="Arial" w:cs="Arial"/>
        </w:rPr>
        <w:t>Reached judgements?</w:t>
      </w:r>
    </w:p>
    <w:p w:rsidR="00B21F08" w:rsidRDefault="00B21F08" w:rsidP="00B21F08">
      <w:pPr>
        <w:autoSpaceDE w:val="0"/>
        <w:autoSpaceDN w:val="0"/>
        <w:adjustRightInd w:val="0"/>
        <w:spacing w:after="0" w:line="240" w:lineRule="auto"/>
        <w:rPr>
          <w:rFonts w:ascii="Arial" w:hAnsi="Arial" w:cs="Arial"/>
        </w:rPr>
      </w:pPr>
      <w:r>
        <w:rPr>
          <w:rFonts w:ascii="Arial" w:hAnsi="Arial" w:cs="Arial"/>
        </w:rPr>
        <w:t>Explained how this diversity of views effects the way that individuals and</w:t>
      </w:r>
    </w:p>
    <w:p w:rsidR="00B21F08" w:rsidRDefault="00B21F08" w:rsidP="00B21F08">
      <w:pPr>
        <w:pStyle w:val="NoSpacing"/>
        <w:rPr>
          <w:rFonts w:ascii="Arial" w:hAnsi="Arial" w:cs="Arial"/>
        </w:rPr>
      </w:pPr>
      <w:r>
        <w:rPr>
          <w:rFonts w:ascii="Arial" w:hAnsi="Arial" w:cs="Arial"/>
        </w:rPr>
        <w:t>communities lead their lives?</w:t>
      </w: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Default="004F2ACC" w:rsidP="00B21F08">
      <w:pPr>
        <w:pStyle w:val="NoSpacing"/>
        <w:rPr>
          <w:rFonts w:ascii="Arial" w:hAnsi="Arial" w:cs="Arial"/>
        </w:rPr>
      </w:pPr>
    </w:p>
    <w:p w:rsidR="004F2ACC" w:rsidRPr="004F2ACC" w:rsidRDefault="004F2ACC" w:rsidP="004F2ACC">
      <w:pPr>
        <w:tabs>
          <w:tab w:val="left" w:pos="142"/>
        </w:tabs>
        <w:rPr>
          <w:rFonts w:ascii="Calibri" w:hAnsi="Calibri"/>
          <w:b/>
          <w:sz w:val="32"/>
        </w:rPr>
      </w:pPr>
      <w:r w:rsidRPr="00284340">
        <w:rPr>
          <w:rFonts w:ascii="Calibri" w:hAnsi="Calibri"/>
          <w:b/>
          <w:sz w:val="32"/>
        </w:rPr>
        <w:t xml:space="preserve">STRUCTURING AN ANSWER FOR </w:t>
      </w:r>
      <w:r w:rsidRPr="00284340">
        <w:rPr>
          <w:rFonts w:ascii="Calibri" w:hAnsi="Calibri"/>
          <w:b/>
          <w:i/>
          <w:sz w:val="32"/>
        </w:rPr>
        <w:t xml:space="preserve">(d) </w:t>
      </w:r>
      <w:r w:rsidRPr="00284340">
        <w:rPr>
          <w:rFonts w:ascii="Calibri" w:hAnsi="Calibri"/>
          <w:b/>
          <w:sz w:val="32"/>
        </w:rPr>
        <w:t>QUESTIONS</w:t>
      </w:r>
      <w:r>
        <w:rPr>
          <w:rFonts w:ascii="Calibri" w:hAnsi="Calibri"/>
          <w:b/>
          <w:sz w:val="32"/>
        </w:rPr>
        <w:t xml:space="preserve"> </w:t>
      </w:r>
      <w:r w:rsidRPr="00284340">
        <w:rPr>
          <w:rFonts w:ascii="Calibri" w:hAnsi="Calibri"/>
        </w:rPr>
        <w:t xml:space="preserve"> ‘________________________________________________________________________________ ____________________________________________________</w:t>
      </w:r>
      <w:r>
        <w:rPr>
          <w:rFonts w:ascii="Calibri" w:hAnsi="Calibri"/>
        </w:rPr>
        <w:t>____________________________'</w:t>
      </w:r>
    </w:p>
    <w:p w:rsidR="004F2ACC" w:rsidRPr="00284340" w:rsidRDefault="004F2ACC" w:rsidP="004F2ACC">
      <w:pPr>
        <w:tabs>
          <w:tab w:val="left" w:pos="142"/>
        </w:tabs>
        <w:rPr>
          <w:rFonts w:ascii="Calibri" w:hAnsi="Calibri"/>
        </w:rPr>
      </w:pPr>
      <w:r w:rsidRPr="00284340">
        <w:rPr>
          <w:rFonts w:ascii="Calibri" w:hAnsi="Calibri"/>
        </w:rPr>
        <w:t xml:space="preserve">Discuss this statement showing that you have considered more than one point of view. </w:t>
      </w:r>
      <w:r>
        <w:rPr>
          <w:rFonts w:ascii="Calibri" w:hAnsi="Calibri"/>
        </w:rPr>
        <w:t xml:space="preserve">  [15]</w:t>
      </w:r>
    </w:p>
    <w:p w:rsidR="004F2ACC" w:rsidRPr="004F2ACC" w:rsidRDefault="004F2ACC" w:rsidP="004F2ACC">
      <w:pPr>
        <w:tabs>
          <w:tab w:val="left" w:pos="0"/>
        </w:tabs>
        <w:rPr>
          <w:rFonts w:ascii="Calibri" w:hAnsi="Calibri"/>
        </w:rPr>
      </w:pPr>
      <w:r w:rsidRPr="00284340">
        <w:rPr>
          <w:rFonts w:ascii="Calibri" w:hAnsi="Calibri"/>
        </w:rPr>
        <w:t>(You must refer to religion and belief in your answer.)</w:t>
      </w:r>
      <w:r>
        <w:rPr>
          <w:rFonts w:ascii="Calibri" w:hAnsi="Calibri"/>
        </w:rPr>
        <w:t xml:space="preserve"> </w:t>
      </w:r>
      <w:r w:rsidRPr="002A7B17">
        <w:rPr>
          <w:rFonts w:ascii="Calibri" w:hAnsi="Calibri"/>
          <w:color w:val="FF0000"/>
        </w:rPr>
        <w:t xml:space="preserve">[Non-religious beliefs also </w:t>
      </w:r>
      <w:r>
        <w:rPr>
          <w:rFonts w:ascii="Calibri" w:hAnsi="Calibri"/>
          <w:color w:val="FF0000"/>
        </w:rPr>
        <w:t>for question 1d.]</w:t>
      </w:r>
      <w:r>
        <w:rPr>
          <w:rFonts w:ascii="Calibri" w:hAnsi="Calibri"/>
        </w:rPr>
        <w:t xml:space="preserve">                                                                                                                                                               </w:t>
      </w:r>
    </w:p>
    <w:tbl>
      <w:tblPr>
        <w:tblStyle w:val="TableGrid"/>
        <w:tblW w:w="11624" w:type="dxa"/>
        <w:tblInd w:w="-1168" w:type="dxa"/>
        <w:tblLayout w:type="fixed"/>
        <w:tblLook w:val="04A0" w:firstRow="1" w:lastRow="0" w:firstColumn="1" w:lastColumn="0" w:noHBand="0" w:noVBand="1"/>
      </w:tblPr>
      <w:tblGrid>
        <w:gridCol w:w="1418"/>
        <w:gridCol w:w="2552"/>
        <w:gridCol w:w="7654"/>
      </w:tblGrid>
      <w:tr w:rsidR="004F2ACC" w:rsidRPr="000114CE" w:rsidTr="004F2ACC">
        <w:trPr>
          <w:trHeight w:val="387"/>
        </w:trPr>
        <w:tc>
          <w:tcPr>
            <w:tcW w:w="1418" w:type="dxa"/>
          </w:tcPr>
          <w:p w:rsidR="004F2ACC" w:rsidRPr="000114CE" w:rsidRDefault="004F2ACC" w:rsidP="005A7A57">
            <w:pPr>
              <w:tabs>
                <w:tab w:val="left" w:pos="142"/>
              </w:tabs>
              <w:ind w:right="176"/>
              <w:rPr>
                <w:rFonts w:ascii="Calibri" w:hAnsi="Calibri"/>
                <w:b/>
                <w:sz w:val="20"/>
                <w:szCs w:val="20"/>
              </w:rPr>
            </w:pPr>
            <w:r>
              <w:rPr>
                <w:rFonts w:ascii="Calibri" w:hAnsi="Calibri"/>
                <w:b/>
                <w:sz w:val="20"/>
                <w:szCs w:val="20"/>
              </w:rPr>
              <w:t>Para.</w:t>
            </w:r>
          </w:p>
        </w:tc>
        <w:tc>
          <w:tcPr>
            <w:tcW w:w="2552" w:type="dxa"/>
          </w:tcPr>
          <w:p w:rsidR="004F2ACC" w:rsidRPr="000114CE" w:rsidRDefault="004F2ACC" w:rsidP="005A7A57">
            <w:pPr>
              <w:tabs>
                <w:tab w:val="left" w:pos="142"/>
              </w:tabs>
              <w:rPr>
                <w:rFonts w:ascii="Calibri" w:hAnsi="Calibri"/>
                <w:b/>
                <w:sz w:val="20"/>
                <w:szCs w:val="20"/>
              </w:rPr>
            </w:pPr>
            <w:r w:rsidRPr="000114CE">
              <w:rPr>
                <w:rFonts w:ascii="Calibri" w:hAnsi="Calibri"/>
                <w:b/>
                <w:sz w:val="20"/>
                <w:szCs w:val="20"/>
              </w:rPr>
              <w:t>Sentence Starter</w:t>
            </w:r>
          </w:p>
        </w:tc>
        <w:tc>
          <w:tcPr>
            <w:tcW w:w="7654" w:type="dxa"/>
          </w:tcPr>
          <w:p w:rsidR="004F2ACC" w:rsidRPr="000114CE" w:rsidRDefault="004F2ACC" w:rsidP="005A7A57">
            <w:pPr>
              <w:tabs>
                <w:tab w:val="left" w:pos="142"/>
              </w:tabs>
              <w:rPr>
                <w:rFonts w:ascii="Calibri" w:hAnsi="Calibri"/>
                <w:b/>
                <w:sz w:val="20"/>
                <w:szCs w:val="20"/>
              </w:rPr>
            </w:pPr>
            <w:r w:rsidRPr="000114CE">
              <w:rPr>
                <w:rFonts w:ascii="Calibri" w:hAnsi="Calibri"/>
                <w:b/>
                <w:sz w:val="20"/>
                <w:szCs w:val="20"/>
              </w:rPr>
              <w:t>Planning for writing</w:t>
            </w:r>
          </w:p>
        </w:tc>
      </w:tr>
      <w:tr w:rsidR="004F2ACC" w:rsidRPr="000114CE" w:rsidTr="004F2ACC">
        <w:trPr>
          <w:trHeight w:val="568"/>
        </w:trPr>
        <w:tc>
          <w:tcPr>
            <w:tcW w:w="1418" w:type="dxa"/>
            <w:vMerge w:val="restart"/>
          </w:tcPr>
          <w:p w:rsidR="004F2ACC" w:rsidRPr="000114CE" w:rsidRDefault="004F2ACC" w:rsidP="005A7A57">
            <w:pPr>
              <w:tabs>
                <w:tab w:val="left" w:pos="142"/>
              </w:tabs>
              <w:rPr>
                <w:rFonts w:ascii="Comic Sans MS" w:hAnsi="Comic Sans MS"/>
                <w:sz w:val="20"/>
                <w:szCs w:val="20"/>
              </w:rPr>
            </w:pPr>
            <w:r w:rsidRPr="000114CE">
              <w:rPr>
                <w:rFonts w:ascii="Comic Sans MS" w:hAnsi="Comic Sans MS"/>
                <w:sz w:val="20"/>
                <w:szCs w:val="20"/>
              </w:rPr>
              <w:t>1</w:t>
            </w:r>
          </w:p>
        </w:tc>
        <w:tc>
          <w:tcPr>
            <w:tcW w:w="2552" w:type="dxa"/>
          </w:tcPr>
          <w:p w:rsidR="004F2ACC" w:rsidRPr="000114CE" w:rsidRDefault="004F2ACC" w:rsidP="005A7A57">
            <w:pPr>
              <w:tabs>
                <w:tab w:val="left" w:pos="142"/>
              </w:tabs>
              <w:rPr>
                <w:rFonts w:ascii="Comic Sans MS" w:hAnsi="Comic Sans MS"/>
                <w:sz w:val="20"/>
                <w:szCs w:val="20"/>
              </w:rPr>
            </w:pPr>
            <w:r>
              <w:rPr>
                <w:rFonts w:ascii="Comic Sans MS" w:hAnsi="Comic Sans MS"/>
                <w:sz w:val="20"/>
                <w:szCs w:val="20"/>
              </w:rPr>
              <w:t xml:space="preserve">Many </w:t>
            </w:r>
            <w:r w:rsidRPr="000114CE">
              <w:rPr>
                <w:rFonts w:ascii="Comic Sans MS" w:hAnsi="Comic Sans MS"/>
                <w:sz w:val="20"/>
                <w:szCs w:val="20"/>
              </w:rPr>
              <w:t>Catholics would agree/ disagree with this statement because…</w:t>
            </w:r>
          </w:p>
        </w:tc>
        <w:tc>
          <w:tcPr>
            <w:tcW w:w="7654" w:type="dxa"/>
          </w:tcPr>
          <w:p w:rsidR="004F2ACC" w:rsidRPr="000114CE" w:rsidRDefault="004F2ACC" w:rsidP="005A7A57">
            <w:pPr>
              <w:tabs>
                <w:tab w:val="left" w:pos="142"/>
              </w:tabs>
              <w:rPr>
                <w:rFonts w:ascii="Calibri" w:hAnsi="Calibri"/>
                <w:sz w:val="20"/>
                <w:szCs w:val="20"/>
              </w:rPr>
            </w:pPr>
            <w:r w:rsidRPr="000114CE">
              <w:rPr>
                <w:rFonts w:ascii="Calibri" w:hAnsi="Calibri"/>
                <w:sz w:val="20"/>
                <w:szCs w:val="20"/>
              </w:rPr>
              <w:t>Would a Catholic agree or disagree with this statement?</w:t>
            </w:r>
          </w:p>
          <w:p w:rsidR="004F2ACC" w:rsidRPr="000114CE" w:rsidRDefault="004F2ACC" w:rsidP="005A7A57">
            <w:pPr>
              <w:tabs>
                <w:tab w:val="left" w:pos="142"/>
              </w:tabs>
              <w:rPr>
                <w:rFonts w:ascii="Calibri" w:hAnsi="Calibri"/>
                <w:sz w:val="20"/>
                <w:szCs w:val="20"/>
              </w:rPr>
            </w:pPr>
          </w:p>
          <w:p w:rsidR="004F2ACC" w:rsidRPr="000114CE" w:rsidRDefault="004F2ACC" w:rsidP="005A7A57">
            <w:pPr>
              <w:tabs>
                <w:tab w:val="left" w:pos="142"/>
              </w:tabs>
              <w:rPr>
                <w:rFonts w:ascii="Calibri" w:hAnsi="Calibri"/>
                <w:sz w:val="20"/>
                <w:szCs w:val="20"/>
              </w:rPr>
            </w:pPr>
            <w:r w:rsidRPr="000114CE">
              <w:rPr>
                <w:rFonts w:ascii="Calibri" w:hAnsi="Calibri"/>
                <w:sz w:val="20"/>
                <w:szCs w:val="20"/>
              </w:rPr>
              <w:t xml:space="preserve">Why would a Catholic feel like this? </w:t>
            </w:r>
          </w:p>
          <w:p w:rsidR="004F2ACC" w:rsidRPr="000114CE" w:rsidRDefault="004F2ACC" w:rsidP="005A7A57">
            <w:pPr>
              <w:tabs>
                <w:tab w:val="left" w:pos="142"/>
              </w:tabs>
              <w:rPr>
                <w:rFonts w:ascii="Calibri" w:hAnsi="Calibri"/>
                <w:i/>
                <w:sz w:val="20"/>
                <w:szCs w:val="20"/>
              </w:rPr>
            </w:pPr>
            <w:r w:rsidRPr="000114CE">
              <w:rPr>
                <w:rFonts w:ascii="Calibri" w:hAnsi="Calibri"/>
                <w:i/>
                <w:sz w:val="20"/>
                <w:szCs w:val="20"/>
              </w:rPr>
              <w:t>(Think about Bible/Catechism/Saint/Teaching of a Pope)</w:t>
            </w:r>
          </w:p>
          <w:p w:rsidR="004F2ACC" w:rsidRPr="000114CE" w:rsidRDefault="004F2ACC" w:rsidP="005A7A57">
            <w:pPr>
              <w:tabs>
                <w:tab w:val="left" w:pos="142"/>
              </w:tabs>
              <w:rPr>
                <w:rFonts w:ascii="Calibri" w:hAnsi="Calibri"/>
                <w:i/>
                <w:sz w:val="20"/>
                <w:szCs w:val="20"/>
              </w:rPr>
            </w:pPr>
          </w:p>
          <w:p w:rsidR="004F2ACC" w:rsidRDefault="004F2ACC" w:rsidP="005A7A57">
            <w:pPr>
              <w:tabs>
                <w:tab w:val="left" w:pos="142"/>
              </w:tabs>
              <w:rPr>
                <w:rFonts w:ascii="Calibri" w:hAnsi="Calibri"/>
                <w:sz w:val="20"/>
                <w:szCs w:val="20"/>
              </w:rPr>
            </w:pPr>
            <w:r w:rsidRPr="000114CE">
              <w:rPr>
                <w:rFonts w:ascii="Calibri" w:hAnsi="Calibri"/>
                <w:sz w:val="20"/>
                <w:szCs w:val="20"/>
              </w:rPr>
              <w:t>How would this belief affect the life of a Catholic?</w:t>
            </w:r>
          </w:p>
          <w:p w:rsidR="004F2ACC" w:rsidRPr="000114CE" w:rsidRDefault="004F2ACC" w:rsidP="005A7A57">
            <w:pPr>
              <w:tabs>
                <w:tab w:val="left" w:pos="142"/>
              </w:tabs>
              <w:rPr>
                <w:rFonts w:ascii="Calibri" w:hAnsi="Calibri"/>
                <w:sz w:val="20"/>
                <w:szCs w:val="20"/>
              </w:rPr>
            </w:pPr>
          </w:p>
        </w:tc>
      </w:tr>
      <w:tr w:rsidR="004F2ACC" w:rsidRPr="000114CE" w:rsidTr="004F2ACC">
        <w:trPr>
          <w:trHeight w:val="568"/>
        </w:trPr>
        <w:tc>
          <w:tcPr>
            <w:tcW w:w="1418" w:type="dxa"/>
            <w:vMerge/>
          </w:tcPr>
          <w:p w:rsidR="004F2ACC" w:rsidRPr="000114CE" w:rsidRDefault="004F2ACC" w:rsidP="005A7A57">
            <w:pPr>
              <w:tabs>
                <w:tab w:val="left" w:pos="142"/>
              </w:tabs>
              <w:rPr>
                <w:rFonts w:ascii="Comic Sans MS" w:hAnsi="Comic Sans MS"/>
                <w:sz w:val="20"/>
                <w:szCs w:val="20"/>
              </w:rPr>
            </w:pPr>
          </w:p>
        </w:tc>
        <w:tc>
          <w:tcPr>
            <w:tcW w:w="2552" w:type="dxa"/>
          </w:tcPr>
          <w:p w:rsidR="004F2ACC" w:rsidRPr="000114CE" w:rsidRDefault="004F2ACC" w:rsidP="005A7A57">
            <w:pPr>
              <w:tabs>
                <w:tab w:val="left" w:pos="142"/>
              </w:tabs>
              <w:rPr>
                <w:rFonts w:ascii="Comic Sans MS" w:hAnsi="Comic Sans MS"/>
                <w:sz w:val="20"/>
                <w:szCs w:val="20"/>
              </w:rPr>
            </w:pPr>
            <w:r w:rsidRPr="000114CE">
              <w:rPr>
                <w:rFonts w:ascii="Comic Sans MS" w:hAnsi="Comic Sans MS"/>
                <w:sz w:val="20"/>
                <w:szCs w:val="20"/>
              </w:rPr>
              <w:t>This is a strong/ weak argument because…</w:t>
            </w:r>
          </w:p>
        </w:tc>
        <w:tc>
          <w:tcPr>
            <w:tcW w:w="7654" w:type="dxa"/>
          </w:tcPr>
          <w:p w:rsidR="004F2ACC" w:rsidRDefault="004F2ACC" w:rsidP="005A7A57">
            <w:pPr>
              <w:tabs>
                <w:tab w:val="left" w:pos="142"/>
              </w:tabs>
              <w:rPr>
                <w:rFonts w:ascii="Calibri" w:hAnsi="Calibri"/>
                <w:sz w:val="20"/>
                <w:szCs w:val="20"/>
              </w:rPr>
            </w:pPr>
            <w:r w:rsidRPr="000114CE">
              <w:rPr>
                <w:rFonts w:ascii="Calibri" w:hAnsi="Calibri"/>
                <w:sz w:val="20"/>
                <w:szCs w:val="20"/>
              </w:rPr>
              <w:t>Is this a convincing argument? Why is it convincing? OR Are there issues with this argument? What issues might there be? Does someone argue against it?</w:t>
            </w:r>
          </w:p>
          <w:p w:rsidR="004F2ACC" w:rsidRPr="000114CE" w:rsidRDefault="004F2ACC" w:rsidP="005A7A57">
            <w:pPr>
              <w:tabs>
                <w:tab w:val="left" w:pos="142"/>
              </w:tabs>
              <w:rPr>
                <w:rFonts w:ascii="Calibri" w:hAnsi="Calibri"/>
                <w:sz w:val="20"/>
                <w:szCs w:val="20"/>
              </w:rPr>
            </w:pPr>
          </w:p>
        </w:tc>
      </w:tr>
      <w:tr w:rsidR="004F2ACC" w:rsidRPr="000114CE" w:rsidTr="004F2ACC">
        <w:trPr>
          <w:trHeight w:val="546"/>
        </w:trPr>
        <w:tc>
          <w:tcPr>
            <w:tcW w:w="1418" w:type="dxa"/>
            <w:vMerge w:val="restart"/>
          </w:tcPr>
          <w:p w:rsidR="004F2ACC" w:rsidRPr="000114CE" w:rsidRDefault="004F2ACC" w:rsidP="005A7A57">
            <w:pPr>
              <w:tabs>
                <w:tab w:val="left" w:pos="142"/>
              </w:tabs>
              <w:rPr>
                <w:rFonts w:ascii="Comic Sans MS" w:hAnsi="Comic Sans MS"/>
                <w:sz w:val="20"/>
                <w:szCs w:val="20"/>
              </w:rPr>
            </w:pPr>
            <w:r w:rsidRPr="000114CE">
              <w:rPr>
                <w:rFonts w:ascii="Comic Sans MS" w:hAnsi="Comic Sans MS"/>
                <w:sz w:val="20"/>
                <w:szCs w:val="20"/>
              </w:rPr>
              <w:t>2</w:t>
            </w:r>
          </w:p>
        </w:tc>
        <w:tc>
          <w:tcPr>
            <w:tcW w:w="2552" w:type="dxa"/>
          </w:tcPr>
          <w:p w:rsidR="004F2ACC" w:rsidRPr="000114CE" w:rsidRDefault="004F2ACC" w:rsidP="005A7A57">
            <w:pPr>
              <w:tabs>
                <w:tab w:val="left" w:pos="142"/>
              </w:tabs>
              <w:rPr>
                <w:rFonts w:ascii="Comic Sans MS" w:hAnsi="Comic Sans MS"/>
                <w:sz w:val="20"/>
                <w:szCs w:val="20"/>
              </w:rPr>
            </w:pPr>
            <w:r w:rsidRPr="000114CE">
              <w:rPr>
                <w:rFonts w:ascii="Comic Sans MS" w:hAnsi="Comic Sans MS"/>
                <w:sz w:val="20"/>
                <w:szCs w:val="20"/>
              </w:rPr>
              <w:t>Furthermore, Catholics might also say that…</w:t>
            </w:r>
          </w:p>
        </w:tc>
        <w:tc>
          <w:tcPr>
            <w:tcW w:w="7654" w:type="dxa"/>
          </w:tcPr>
          <w:p w:rsidR="004F2ACC" w:rsidRPr="000114CE" w:rsidRDefault="004F2ACC" w:rsidP="005A7A57">
            <w:pPr>
              <w:tabs>
                <w:tab w:val="left" w:pos="142"/>
              </w:tabs>
              <w:rPr>
                <w:rFonts w:ascii="Calibri" w:hAnsi="Calibri"/>
                <w:sz w:val="20"/>
                <w:szCs w:val="20"/>
              </w:rPr>
            </w:pPr>
            <w:r>
              <w:rPr>
                <w:rFonts w:ascii="Calibri" w:hAnsi="Calibri"/>
                <w:sz w:val="20"/>
                <w:szCs w:val="20"/>
              </w:rPr>
              <w:t>A second reason why a</w:t>
            </w:r>
            <w:r w:rsidRPr="000114CE">
              <w:rPr>
                <w:rFonts w:ascii="Calibri" w:hAnsi="Calibri"/>
                <w:sz w:val="20"/>
                <w:szCs w:val="20"/>
              </w:rPr>
              <w:t xml:space="preserve"> Catholic </w:t>
            </w:r>
            <w:r>
              <w:rPr>
                <w:rFonts w:ascii="Calibri" w:hAnsi="Calibri"/>
                <w:sz w:val="20"/>
                <w:szCs w:val="20"/>
              </w:rPr>
              <w:t xml:space="preserve">might </w:t>
            </w:r>
            <w:r w:rsidRPr="000114CE">
              <w:rPr>
                <w:rFonts w:ascii="Calibri" w:hAnsi="Calibri"/>
                <w:sz w:val="20"/>
                <w:szCs w:val="20"/>
              </w:rPr>
              <w:t xml:space="preserve">feel like this? </w:t>
            </w:r>
          </w:p>
          <w:p w:rsidR="004F2ACC" w:rsidRPr="000114CE" w:rsidRDefault="004F2ACC" w:rsidP="005A7A57">
            <w:pPr>
              <w:tabs>
                <w:tab w:val="left" w:pos="142"/>
              </w:tabs>
              <w:rPr>
                <w:rFonts w:ascii="Calibri" w:hAnsi="Calibri"/>
                <w:i/>
                <w:sz w:val="20"/>
                <w:szCs w:val="20"/>
              </w:rPr>
            </w:pPr>
            <w:r w:rsidRPr="000114CE">
              <w:rPr>
                <w:rFonts w:ascii="Calibri" w:hAnsi="Calibri"/>
                <w:i/>
                <w:sz w:val="20"/>
                <w:szCs w:val="20"/>
              </w:rPr>
              <w:t>(Think about Bible/Catechism/Saint/Teaching of a Pope)</w:t>
            </w:r>
          </w:p>
          <w:p w:rsidR="004F2ACC" w:rsidRPr="000114CE" w:rsidRDefault="004F2ACC" w:rsidP="005A7A57">
            <w:pPr>
              <w:tabs>
                <w:tab w:val="left" w:pos="142"/>
              </w:tabs>
              <w:rPr>
                <w:rFonts w:ascii="Calibri" w:hAnsi="Calibri"/>
                <w:i/>
                <w:sz w:val="20"/>
                <w:szCs w:val="20"/>
              </w:rPr>
            </w:pPr>
          </w:p>
          <w:p w:rsidR="004F2ACC" w:rsidRPr="000114CE" w:rsidRDefault="004F2ACC" w:rsidP="005A7A57">
            <w:pPr>
              <w:tabs>
                <w:tab w:val="left" w:pos="142"/>
              </w:tabs>
              <w:rPr>
                <w:rFonts w:ascii="Calibri" w:hAnsi="Calibri"/>
                <w:sz w:val="20"/>
                <w:szCs w:val="20"/>
              </w:rPr>
            </w:pPr>
            <w:r w:rsidRPr="000114CE">
              <w:rPr>
                <w:rFonts w:ascii="Calibri" w:hAnsi="Calibri"/>
                <w:sz w:val="20"/>
                <w:szCs w:val="20"/>
              </w:rPr>
              <w:t>How would this belief affect the life of a Catholic?</w:t>
            </w:r>
          </w:p>
          <w:p w:rsidR="004F2ACC" w:rsidRPr="000114CE" w:rsidRDefault="004F2ACC" w:rsidP="005A7A57">
            <w:pPr>
              <w:tabs>
                <w:tab w:val="left" w:pos="142"/>
              </w:tabs>
              <w:rPr>
                <w:rFonts w:ascii="Calibri" w:hAnsi="Calibri"/>
                <w:b/>
                <w:sz w:val="20"/>
                <w:szCs w:val="20"/>
              </w:rPr>
            </w:pPr>
          </w:p>
        </w:tc>
      </w:tr>
      <w:tr w:rsidR="004F2ACC" w:rsidRPr="000114CE" w:rsidTr="004F2ACC">
        <w:trPr>
          <w:trHeight w:val="568"/>
        </w:trPr>
        <w:tc>
          <w:tcPr>
            <w:tcW w:w="1418" w:type="dxa"/>
            <w:vMerge/>
          </w:tcPr>
          <w:p w:rsidR="004F2ACC" w:rsidRPr="000114CE" w:rsidRDefault="004F2ACC" w:rsidP="005A7A57">
            <w:pPr>
              <w:tabs>
                <w:tab w:val="left" w:pos="142"/>
              </w:tabs>
              <w:rPr>
                <w:rFonts w:ascii="Comic Sans MS" w:hAnsi="Comic Sans MS"/>
                <w:sz w:val="20"/>
                <w:szCs w:val="20"/>
              </w:rPr>
            </w:pPr>
          </w:p>
        </w:tc>
        <w:tc>
          <w:tcPr>
            <w:tcW w:w="2552" w:type="dxa"/>
          </w:tcPr>
          <w:p w:rsidR="004F2ACC" w:rsidRPr="000114CE" w:rsidRDefault="004F2ACC" w:rsidP="005A7A57">
            <w:pPr>
              <w:tabs>
                <w:tab w:val="left" w:pos="142"/>
              </w:tabs>
              <w:rPr>
                <w:rFonts w:ascii="Comic Sans MS" w:hAnsi="Comic Sans MS"/>
                <w:sz w:val="20"/>
                <w:szCs w:val="20"/>
              </w:rPr>
            </w:pPr>
            <w:r w:rsidRPr="000114CE">
              <w:rPr>
                <w:rFonts w:ascii="Comic Sans MS" w:hAnsi="Comic Sans MS"/>
                <w:sz w:val="20"/>
                <w:szCs w:val="20"/>
              </w:rPr>
              <w:t>This is a strong/ weak argument because…</w:t>
            </w:r>
          </w:p>
        </w:tc>
        <w:tc>
          <w:tcPr>
            <w:tcW w:w="7654" w:type="dxa"/>
          </w:tcPr>
          <w:p w:rsidR="004F2ACC" w:rsidRDefault="004F2ACC" w:rsidP="005A7A57">
            <w:pPr>
              <w:tabs>
                <w:tab w:val="left" w:pos="142"/>
              </w:tabs>
              <w:rPr>
                <w:rFonts w:ascii="Calibri" w:hAnsi="Calibri"/>
                <w:sz w:val="20"/>
                <w:szCs w:val="20"/>
              </w:rPr>
            </w:pPr>
            <w:r w:rsidRPr="000114CE">
              <w:rPr>
                <w:rFonts w:ascii="Calibri" w:hAnsi="Calibri"/>
                <w:sz w:val="20"/>
                <w:szCs w:val="20"/>
              </w:rPr>
              <w:t>Is this a convincing argument? Why is it convincing? OR Are there issues with this argument? What issues might there be? Does someone argue against it?</w:t>
            </w:r>
          </w:p>
          <w:p w:rsidR="004F2ACC" w:rsidRPr="000114CE" w:rsidRDefault="004F2ACC" w:rsidP="005A7A57">
            <w:pPr>
              <w:tabs>
                <w:tab w:val="left" w:pos="142"/>
              </w:tabs>
              <w:rPr>
                <w:rFonts w:ascii="Calibri" w:hAnsi="Calibri"/>
                <w:sz w:val="20"/>
                <w:szCs w:val="20"/>
              </w:rPr>
            </w:pPr>
          </w:p>
        </w:tc>
      </w:tr>
      <w:tr w:rsidR="004F2ACC" w:rsidRPr="000114CE" w:rsidTr="004F2ACC">
        <w:trPr>
          <w:trHeight w:val="568"/>
        </w:trPr>
        <w:tc>
          <w:tcPr>
            <w:tcW w:w="1418" w:type="dxa"/>
            <w:vMerge w:val="restart"/>
          </w:tcPr>
          <w:p w:rsidR="004F2ACC" w:rsidRPr="000114CE" w:rsidRDefault="004F2ACC" w:rsidP="005A7A57">
            <w:pPr>
              <w:tabs>
                <w:tab w:val="left" w:pos="142"/>
              </w:tabs>
              <w:jc w:val="center"/>
              <w:rPr>
                <w:rFonts w:ascii="Comic Sans MS" w:hAnsi="Comic Sans MS"/>
                <w:sz w:val="20"/>
                <w:szCs w:val="20"/>
              </w:rPr>
            </w:pPr>
            <w:r w:rsidRPr="000114CE">
              <w:rPr>
                <w:rFonts w:ascii="Comic Sans MS" w:hAnsi="Comic Sans MS"/>
                <w:sz w:val="20"/>
                <w:szCs w:val="20"/>
              </w:rPr>
              <w:t>3</w:t>
            </w:r>
          </w:p>
        </w:tc>
        <w:tc>
          <w:tcPr>
            <w:tcW w:w="2552" w:type="dxa"/>
          </w:tcPr>
          <w:p w:rsidR="004F2ACC" w:rsidRPr="00D20956" w:rsidRDefault="004F2ACC" w:rsidP="005A7A57">
            <w:pPr>
              <w:tabs>
                <w:tab w:val="left" w:pos="142"/>
              </w:tabs>
              <w:rPr>
                <w:rFonts w:ascii="Comic Sans MS" w:hAnsi="Comic Sans MS"/>
                <w:sz w:val="20"/>
                <w:szCs w:val="20"/>
              </w:rPr>
            </w:pPr>
            <w:r w:rsidRPr="00D20956">
              <w:rPr>
                <w:rFonts w:ascii="Comic Sans MS" w:hAnsi="Comic Sans MS"/>
                <w:sz w:val="20"/>
                <w:szCs w:val="20"/>
              </w:rPr>
              <w:t>However, some ________ might disagree with this statement because…</w:t>
            </w:r>
          </w:p>
          <w:p w:rsidR="004F2ACC" w:rsidRPr="00D20956" w:rsidRDefault="004F2ACC" w:rsidP="005A7A57">
            <w:pPr>
              <w:tabs>
                <w:tab w:val="left" w:pos="142"/>
              </w:tabs>
              <w:rPr>
                <w:rFonts w:ascii="Comic Sans MS" w:hAnsi="Comic Sans MS"/>
                <w:sz w:val="20"/>
                <w:szCs w:val="20"/>
              </w:rPr>
            </w:pPr>
          </w:p>
          <w:p w:rsidR="004F2ACC" w:rsidRPr="00D20956" w:rsidRDefault="004F2ACC" w:rsidP="005A7A57">
            <w:pPr>
              <w:tabs>
                <w:tab w:val="left" w:pos="142"/>
              </w:tabs>
              <w:rPr>
                <w:rFonts w:ascii="Comic Sans MS" w:hAnsi="Comic Sans MS"/>
                <w:sz w:val="20"/>
                <w:szCs w:val="20"/>
              </w:rPr>
            </w:pPr>
            <w:r w:rsidRPr="00D20956">
              <w:rPr>
                <w:rFonts w:ascii="Comic Sans MS" w:hAnsi="Comic Sans MS"/>
                <w:sz w:val="20"/>
                <w:szCs w:val="20"/>
              </w:rPr>
              <w:t>Or…</w:t>
            </w:r>
          </w:p>
          <w:p w:rsidR="004F2ACC" w:rsidRPr="000114CE" w:rsidRDefault="004F2ACC" w:rsidP="005A7A57">
            <w:pPr>
              <w:tabs>
                <w:tab w:val="left" w:pos="142"/>
              </w:tabs>
              <w:rPr>
                <w:rFonts w:ascii="Comic Sans MS" w:hAnsi="Comic Sans MS"/>
                <w:sz w:val="20"/>
                <w:szCs w:val="20"/>
              </w:rPr>
            </w:pPr>
            <w:r w:rsidRPr="00D20956">
              <w:rPr>
                <w:rFonts w:ascii="Comic Sans MS" w:hAnsi="Comic Sans MS"/>
                <w:sz w:val="20"/>
                <w:szCs w:val="20"/>
              </w:rPr>
              <w:t>Another/different view might be……</w:t>
            </w:r>
          </w:p>
        </w:tc>
        <w:tc>
          <w:tcPr>
            <w:tcW w:w="7654" w:type="dxa"/>
          </w:tcPr>
          <w:p w:rsidR="004F2ACC" w:rsidRPr="000114CE" w:rsidRDefault="004F2ACC" w:rsidP="005A7A57">
            <w:pPr>
              <w:tabs>
                <w:tab w:val="left" w:pos="142"/>
              </w:tabs>
              <w:rPr>
                <w:rFonts w:ascii="Calibri" w:hAnsi="Calibri"/>
                <w:sz w:val="20"/>
                <w:szCs w:val="20"/>
              </w:rPr>
            </w:pPr>
            <w:r w:rsidRPr="000114CE">
              <w:rPr>
                <w:rFonts w:ascii="Calibri" w:hAnsi="Calibri"/>
                <w:sz w:val="20"/>
                <w:szCs w:val="20"/>
              </w:rPr>
              <w:t xml:space="preserve">Think about another Christian group (Church of England/Methodists/Orthodox Christians) or non-religious group (Humanists) that would have a different viewpoint to Catholics. </w:t>
            </w:r>
          </w:p>
          <w:p w:rsidR="004F2ACC" w:rsidRPr="000114CE" w:rsidRDefault="004F2ACC" w:rsidP="005A7A57">
            <w:pPr>
              <w:tabs>
                <w:tab w:val="left" w:pos="142"/>
              </w:tabs>
              <w:rPr>
                <w:rFonts w:ascii="Calibri" w:hAnsi="Calibri"/>
                <w:sz w:val="20"/>
                <w:szCs w:val="20"/>
              </w:rPr>
            </w:pPr>
            <w:r w:rsidRPr="000114CE">
              <w:rPr>
                <w:rFonts w:ascii="Calibri" w:hAnsi="Calibri"/>
                <w:sz w:val="20"/>
                <w:szCs w:val="20"/>
              </w:rPr>
              <w:t>Which religious group are you going to use? ____________</w:t>
            </w:r>
          </w:p>
          <w:p w:rsidR="004F2ACC" w:rsidRPr="000114CE" w:rsidRDefault="004F2ACC" w:rsidP="005A7A57">
            <w:pPr>
              <w:tabs>
                <w:tab w:val="left" w:pos="142"/>
              </w:tabs>
              <w:rPr>
                <w:rFonts w:ascii="Calibri" w:hAnsi="Calibri"/>
                <w:sz w:val="20"/>
                <w:szCs w:val="20"/>
              </w:rPr>
            </w:pPr>
            <w:r w:rsidRPr="000114CE">
              <w:rPr>
                <w:rFonts w:ascii="Calibri" w:hAnsi="Calibri"/>
                <w:sz w:val="20"/>
                <w:szCs w:val="20"/>
              </w:rPr>
              <w:t>Would they agree or disagree with the statement? ______________</w:t>
            </w:r>
          </w:p>
          <w:p w:rsidR="004F2ACC" w:rsidRPr="000114CE" w:rsidRDefault="004F2ACC" w:rsidP="005A7A57">
            <w:pPr>
              <w:tabs>
                <w:tab w:val="left" w:pos="142"/>
              </w:tabs>
              <w:rPr>
                <w:rFonts w:ascii="Calibri" w:hAnsi="Calibri"/>
                <w:sz w:val="20"/>
                <w:szCs w:val="20"/>
              </w:rPr>
            </w:pPr>
          </w:p>
          <w:p w:rsidR="004F2ACC" w:rsidRPr="000114CE" w:rsidRDefault="004F2ACC" w:rsidP="005A7A57">
            <w:pPr>
              <w:tabs>
                <w:tab w:val="left" w:pos="142"/>
              </w:tabs>
              <w:rPr>
                <w:rFonts w:ascii="Calibri" w:hAnsi="Calibri"/>
                <w:sz w:val="20"/>
                <w:szCs w:val="20"/>
              </w:rPr>
            </w:pPr>
            <w:r w:rsidRPr="000114CE">
              <w:rPr>
                <w:rFonts w:ascii="Calibri" w:hAnsi="Calibri"/>
                <w:sz w:val="20"/>
                <w:szCs w:val="20"/>
              </w:rPr>
              <w:t xml:space="preserve">Why would they have this viewpoint? </w:t>
            </w:r>
          </w:p>
          <w:p w:rsidR="004F2ACC" w:rsidRPr="000114CE" w:rsidRDefault="004F2ACC" w:rsidP="005A7A57">
            <w:pPr>
              <w:tabs>
                <w:tab w:val="left" w:pos="142"/>
              </w:tabs>
              <w:rPr>
                <w:rFonts w:ascii="Calibri" w:hAnsi="Calibri"/>
                <w:i/>
                <w:sz w:val="20"/>
                <w:szCs w:val="20"/>
              </w:rPr>
            </w:pPr>
            <w:r w:rsidRPr="000114CE">
              <w:rPr>
                <w:rFonts w:ascii="Calibri" w:hAnsi="Calibri"/>
                <w:i/>
                <w:sz w:val="20"/>
                <w:szCs w:val="20"/>
              </w:rPr>
              <w:t>(Think about sources of wisdom – including the Bible/</w:t>
            </w:r>
          </w:p>
          <w:p w:rsidR="004F2ACC" w:rsidRPr="000114CE" w:rsidRDefault="004F2ACC" w:rsidP="005A7A57">
            <w:pPr>
              <w:tabs>
                <w:tab w:val="left" w:pos="142"/>
              </w:tabs>
              <w:rPr>
                <w:rFonts w:ascii="Calibri" w:hAnsi="Calibri"/>
                <w:i/>
                <w:sz w:val="20"/>
                <w:szCs w:val="20"/>
              </w:rPr>
            </w:pPr>
          </w:p>
          <w:p w:rsidR="004F2ACC" w:rsidRDefault="004F2ACC" w:rsidP="005A7A57">
            <w:pPr>
              <w:tabs>
                <w:tab w:val="left" w:pos="142"/>
              </w:tabs>
              <w:rPr>
                <w:rFonts w:ascii="Calibri" w:hAnsi="Calibri"/>
                <w:sz w:val="20"/>
                <w:szCs w:val="20"/>
              </w:rPr>
            </w:pPr>
            <w:r w:rsidRPr="000114CE">
              <w:rPr>
                <w:rFonts w:ascii="Calibri" w:hAnsi="Calibri"/>
                <w:sz w:val="20"/>
                <w:szCs w:val="20"/>
              </w:rPr>
              <w:t>How would this belief affect their life?</w:t>
            </w:r>
          </w:p>
          <w:p w:rsidR="004F2ACC" w:rsidRPr="000114CE" w:rsidRDefault="004F2ACC" w:rsidP="005A7A57">
            <w:pPr>
              <w:tabs>
                <w:tab w:val="left" w:pos="142"/>
              </w:tabs>
              <w:rPr>
                <w:rFonts w:ascii="Calibri" w:hAnsi="Calibri"/>
                <w:b/>
                <w:sz w:val="20"/>
                <w:szCs w:val="20"/>
              </w:rPr>
            </w:pPr>
          </w:p>
        </w:tc>
      </w:tr>
      <w:tr w:rsidR="004F2ACC" w:rsidRPr="000114CE" w:rsidTr="004F2ACC">
        <w:trPr>
          <w:trHeight w:val="568"/>
        </w:trPr>
        <w:tc>
          <w:tcPr>
            <w:tcW w:w="1418" w:type="dxa"/>
            <w:vMerge/>
          </w:tcPr>
          <w:p w:rsidR="004F2ACC" w:rsidRPr="000114CE" w:rsidRDefault="004F2ACC" w:rsidP="005A7A57">
            <w:pPr>
              <w:tabs>
                <w:tab w:val="left" w:pos="142"/>
              </w:tabs>
              <w:jc w:val="center"/>
              <w:rPr>
                <w:rFonts w:ascii="Comic Sans MS" w:hAnsi="Comic Sans MS"/>
                <w:sz w:val="20"/>
                <w:szCs w:val="20"/>
              </w:rPr>
            </w:pPr>
          </w:p>
        </w:tc>
        <w:tc>
          <w:tcPr>
            <w:tcW w:w="2552" w:type="dxa"/>
          </w:tcPr>
          <w:p w:rsidR="004F2ACC" w:rsidRPr="000114CE" w:rsidRDefault="004F2ACC" w:rsidP="005A7A57">
            <w:pPr>
              <w:tabs>
                <w:tab w:val="left" w:pos="142"/>
              </w:tabs>
              <w:rPr>
                <w:rFonts w:ascii="Comic Sans MS" w:hAnsi="Comic Sans MS"/>
                <w:sz w:val="20"/>
                <w:szCs w:val="20"/>
              </w:rPr>
            </w:pPr>
            <w:r w:rsidRPr="000114CE">
              <w:rPr>
                <w:rFonts w:ascii="Comic Sans MS" w:hAnsi="Comic Sans MS"/>
                <w:sz w:val="20"/>
                <w:szCs w:val="20"/>
              </w:rPr>
              <w:t>This is a strong/ weak argument because…</w:t>
            </w:r>
          </w:p>
        </w:tc>
        <w:tc>
          <w:tcPr>
            <w:tcW w:w="7654" w:type="dxa"/>
          </w:tcPr>
          <w:p w:rsidR="004F2ACC" w:rsidRPr="000114CE" w:rsidRDefault="004F2ACC" w:rsidP="005A7A57">
            <w:pPr>
              <w:tabs>
                <w:tab w:val="left" w:pos="142"/>
              </w:tabs>
              <w:rPr>
                <w:rFonts w:ascii="Calibri" w:hAnsi="Calibri"/>
                <w:sz w:val="20"/>
                <w:szCs w:val="20"/>
              </w:rPr>
            </w:pPr>
            <w:r w:rsidRPr="000114CE">
              <w:rPr>
                <w:rFonts w:ascii="Calibri" w:hAnsi="Calibri"/>
                <w:sz w:val="20"/>
                <w:szCs w:val="20"/>
              </w:rPr>
              <w:t>Is this a convincing argument? Why is it convincing? OR Are there issues with this argument? What issues might there be? Does someone argue against it?</w:t>
            </w:r>
          </w:p>
          <w:p w:rsidR="004F2ACC" w:rsidRPr="000114CE" w:rsidRDefault="004F2ACC" w:rsidP="005A7A57">
            <w:pPr>
              <w:tabs>
                <w:tab w:val="left" w:pos="142"/>
              </w:tabs>
              <w:rPr>
                <w:rFonts w:ascii="Calibri" w:hAnsi="Calibri"/>
                <w:sz w:val="20"/>
                <w:szCs w:val="20"/>
              </w:rPr>
            </w:pPr>
          </w:p>
        </w:tc>
      </w:tr>
      <w:tr w:rsidR="004F2ACC" w:rsidRPr="000114CE" w:rsidTr="004F2ACC">
        <w:trPr>
          <w:trHeight w:val="586"/>
        </w:trPr>
        <w:tc>
          <w:tcPr>
            <w:tcW w:w="1418" w:type="dxa"/>
            <w:vMerge w:val="restart"/>
          </w:tcPr>
          <w:p w:rsidR="004F2ACC" w:rsidRPr="000114CE" w:rsidRDefault="004F2ACC" w:rsidP="005A7A57">
            <w:pPr>
              <w:tabs>
                <w:tab w:val="left" w:pos="142"/>
              </w:tabs>
              <w:jc w:val="center"/>
              <w:rPr>
                <w:rFonts w:ascii="Comic Sans MS" w:hAnsi="Comic Sans MS"/>
                <w:sz w:val="20"/>
                <w:szCs w:val="20"/>
              </w:rPr>
            </w:pPr>
            <w:r>
              <w:rPr>
                <w:rFonts w:ascii="Comic Sans MS" w:hAnsi="Comic Sans MS"/>
                <w:sz w:val="20"/>
                <w:szCs w:val="20"/>
              </w:rPr>
              <w:t>4</w:t>
            </w:r>
          </w:p>
        </w:tc>
        <w:tc>
          <w:tcPr>
            <w:tcW w:w="2552" w:type="dxa"/>
          </w:tcPr>
          <w:p w:rsidR="004F2ACC" w:rsidRPr="000114CE" w:rsidRDefault="004F2ACC" w:rsidP="005A7A57">
            <w:pPr>
              <w:tabs>
                <w:tab w:val="left" w:pos="142"/>
              </w:tabs>
              <w:rPr>
                <w:rFonts w:ascii="Comic Sans MS" w:hAnsi="Comic Sans MS"/>
                <w:sz w:val="20"/>
                <w:szCs w:val="20"/>
              </w:rPr>
            </w:pPr>
            <w:r>
              <w:rPr>
                <w:rFonts w:ascii="Comic Sans MS" w:hAnsi="Comic Sans MS"/>
                <w:sz w:val="20"/>
                <w:szCs w:val="20"/>
              </w:rPr>
              <w:t>In addition, some ___________ could argue that….</w:t>
            </w:r>
          </w:p>
        </w:tc>
        <w:tc>
          <w:tcPr>
            <w:tcW w:w="7654" w:type="dxa"/>
          </w:tcPr>
          <w:p w:rsidR="004F2ACC" w:rsidRDefault="004F2ACC" w:rsidP="005A7A57">
            <w:pPr>
              <w:tabs>
                <w:tab w:val="left" w:pos="142"/>
              </w:tabs>
              <w:rPr>
                <w:rFonts w:ascii="Calibri" w:hAnsi="Calibri"/>
                <w:sz w:val="20"/>
                <w:szCs w:val="20"/>
              </w:rPr>
            </w:pPr>
            <w:r>
              <w:rPr>
                <w:rFonts w:ascii="Calibri" w:hAnsi="Calibri"/>
                <w:sz w:val="20"/>
                <w:szCs w:val="20"/>
              </w:rPr>
              <w:t>Consider a second reason wh</w:t>
            </w:r>
            <w:r w:rsidRPr="000114CE">
              <w:rPr>
                <w:rFonts w:ascii="Calibri" w:hAnsi="Calibri"/>
                <w:sz w:val="20"/>
                <w:szCs w:val="20"/>
              </w:rPr>
              <w:t xml:space="preserve">y would they have this viewpoint? </w:t>
            </w:r>
          </w:p>
          <w:p w:rsidR="004F2ACC" w:rsidRPr="000114CE" w:rsidRDefault="004F2ACC" w:rsidP="005A7A57">
            <w:pPr>
              <w:tabs>
                <w:tab w:val="left" w:pos="142"/>
              </w:tabs>
              <w:rPr>
                <w:rFonts w:ascii="Calibri" w:hAnsi="Calibri"/>
                <w:i/>
                <w:sz w:val="20"/>
                <w:szCs w:val="20"/>
              </w:rPr>
            </w:pPr>
          </w:p>
          <w:p w:rsidR="004F2ACC" w:rsidRDefault="004F2ACC" w:rsidP="005A7A57">
            <w:pPr>
              <w:tabs>
                <w:tab w:val="left" w:pos="142"/>
              </w:tabs>
              <w:rPr>
                <w:rFonts w:ascii="Calibri" w:hAnsi="Calibri"/>
                <w:sz w:val="20"/>
                <w:szCs w:val="20"/>
              </w:rPr>
            </w:pPr>
            <w:r w:rsidRPr="000114CE">
              <w:rPr>
                <w:rFonts w:ascii="Calibri" w:hAnsi="Calibri"/>
                <w:sz w:val="20"/>
                <w:szCs w:val="20"/>
              </w:rPr>
              <w:t>How would this belief affect their life?</w:t>
            </w:r>
          </w:p>
          <w:p w:rsidR="004F2ACC" w:rsidRPr="000114CE" w:rsidRDefault="004F2ACC" w:rsidP="005A7A57">
            <w:pPr>
              <w:tabs>
                <w:tab w:val="left" w:pos="142"/>
              </w:tabs>
              <w:rPr>
                <w:rFonts w:ascii="Calibri" w:hAnsi="Calibri"/>
                <w:b/>
                <w:sz w:val="20"/>
                <w:szCs w:val="20"/>
              </w:rPr>
            </w:pPr>
          </w:p>
        </w:tc>
      </w:tr>
      <w:tr w:rsidR="004F2ACC" w:rsidRPr="000114CE" w:rsidTr="004F2ACC">
        <w:trPr>
          <w:trHeight w:val="586"/>
        </w:trPr>
        <w:tc>
          <w:tcPr>
            <w:tcW w:w="1418" w:type="dxa"/>
            <w:vMerge/>
          </w:tcPr>
          <w:p w:rsidR="004F2ACC" w:rsidRPr="000114CE" w:rsidRDefault="004F2ACC" w:rsidP="005A7A57">
            <w:pPr>
              <w:tabs>
                <w:tab w:val="left" w:pos="142"/>
              </w:tabs>
              <w:jc w:val="center"/>
              <w:rPr>
                <w:rFonts w:ascii="Comic Sans MS" w:hAnsi="Comic Sans MS"/>
                <w:sz w:val="20"/>
                <w:szCs w:val="20"/>
              </w:rPr>
            </w:pPr>
          </w:p>
        </w:tc>
        <w:tc>
          <w:tcPr>
            <w:tcW w:w="2552" w:type="dxa"/>
          </w:tcPr>
          <w:p w:rsidR="004F2ACC" w:rsidRPr="000114CE" w:rsidRDefault="004F2ACC" w:rsidP="005A7A57">
            <w:pPr>
              <w:tabs>
                <w:tab w:val="left" w:pos="142"/>
              </w:tabs>
              <w:rPr>
                <w:rFonts w:ascii="Comic Sans MS" w:hAnsi="Comic Sans MS"/>
                <w:sz w:val="20"/>
                <w:szCs w:val="20"/>
              </w:rPr>
            </w:pPr>
            <w:r w:rsidRPr="000114CE">
              <w:rPr>
                <w:rFonts w:ascii="Comic Sans MS" w:hAnsi="Comic Sans MS"/>
                <w:sz w:val="20"/>
                <w:szCs w:val="20"/>
              </w:rPr>
              <w:t>This is a strong/ weak argument because…</w:t>
            </w:r>
          </w:p>
        </w:tc>
        <w:tc>
          <w:tcPr>
            <w:tcW w:w="7654" w:type="dxa"/>
          </w:tcPr>
          <w:p w:rsidR="004F2ACC" w:rsidRPr="000114CE" w:rsidRDefault="004F2ACC" w:rsidP="005A7A57">
            <w:pPr>
              <w:tabs>
                <w:tab w:val="left" w:pos="142"/>
              </w:tabs>
              <w:rPr>
                <w:rFonts w:ascii="Calibri" w:hAnsi="Calibri"/>
                <w:sz w:val="20"/>
                <w:szCs w:val="20"/>
              </w:rPr>
            </w:pPr>
            <w:r w:rsidRPr="000114CE">
              <w:rPr>
                <w:rFonts w:ascii="Calibri" w:hAnsi="Calibri"/>
                <w:sz w:val="20"/>
                <w:szCs w:val="20"/>
              </w:rPr>
              <w:t>Is this a convincing argument? Why is it convincing? OR Are there issues with this argument? What issues might there be? Does someone argue against it?</w:t>
            </w:r>
          </w:p>
          <w:p w:rsidR="004F2ACC" w:rsidRDefault="004F2ACC" w:rsidP="005A7A57">
            <w:pPr>
              <w:tabs>
                <w:tab w:val="left" w:pos="142"/>
              </w:tabs>
              <w:rPr>
                <w:rFonts w:ascii="Calibri" w:hAnsi="Calibri"/>
                <w:sz w:val="20"/>
                <w:szCs w:val="20"/>
              </w:rPr>
            </w:pPr>
          </w:p>
          <w:p w:rsidR="004F2ACC" w:rsidRPr="000114CE" w:rsidRDefault="004F2ACC" w:rsidP="005A7A57">
            <w:pPr>
              <w:tabs>
                <w:tab w:val="left" w:pos="142"/>
              </w:tabs>
              <w:rPr>
                <w:rFonts w:ascii="Calibri" w:hAnsi="Calibri"/>
                <w:sz w:val="20"/>
                <w:szCs w:val="20"/>
              </w:rPr>
            </w:pPr>
          </w:p>
        </w:tc>
      </w:tr>
      <w:tr w:rsidR="004F2ACC" w:rsidRPr="000114CE" w:rsidTr="004F2ACC">
        <w:trPr>
          <w:trHeight w:val="1191"/>
        </w:trPr>
        <w:tc>
          <w:tcPr>
            <w:tcW w:w="1418" w:type="dxa"/>
          </w:tcPr>
          <w:p w:rsidR="004F2ACC" w:rsidRPr="000114CE" w:rsidRDefault="004F2ACC" w:rsidP="005A7A57">
            <w:pPr>
              <w:tabs>
                <w:tab w:val="left" w:pos="142"/>
              </w:tabs>
              <w:jc w:val="center"/>
              <w:rPr>
                <w:rFonts w:ascii="Comic Sans MS" w:hAnsi="Comic Sans MS"/>
                <w:sz w:val="20"/>
                <w:szCs w:val="20"/>
              </w:rPr>
            </w:pPr>
            <w:r>
              <w:rPr>
                <w:rFonts w:ascii="Comic Sans MS" w:hAnsi="Comic Sans MS"/>
                <w:sz w:val="20"/>
                <w:szCs w:val="20"/>
              </w:rPr>
              <w:t>5</w:t>
            </w:r>
          </w:p>
        </w:tc>
        <w:tc>
          <w:tcPr>
            <w:tcW w:w="2552" w:type="dxa"/>
          </w:tcPr>
          <w:p w:rsidR="004F2ACC" w:rsidRDefault="004F2ACC" w:rsidP="005A7A57">
            <w:pPr>
              <w:tabs>
                <w:tab w:val="left" w:pos="142"/>
              </w:tabs>
              <w:rPr>
                <w:rFonts w:ascii="Comic Sans MS" w:hAnsi="Comic Sans MS"/>
                <w:sz w:val="20"/>
                <w:szCs w:val="20"/>
              </w:rPr>
            </w:pPr>
            <w:r>
              <w:rPr>
                <w:rFonts w:ascii="Comic Sans MS" w:hAnsi="Comic Sans MS"/>
                <w:sz w:val="20"/>
                <w:szCs w:val="20"/>
              </w:rPr>
              <w:t>In conclusion, like many _________, I agree/disagree with this statement because…</w:t>
            </w:r>
          </w:p>
        </w:tc>
        <w:tc>
          <w:tcPr>
            <w:tcW w:w="7654" w:type="dxa"/>
          </w:tcPr>
          <w:p w:rsidR="004F2ACC" w:rsidRDefault="004F2ACC" w:rsidP="005A7A57">
            <w:pPr>
              <w:tabs>
                <w:tab w:val="left" w:pos="142"/>
              </w:tabs>
              <w:rPr>
                <w:rFonts w:ascii="Calibri" w:hAnsi="Calibri"/>
                <w:sz w:val="20"/>
                <w:szCs w:val="20"/>
              </w:rPr>
            </w:pPr>
            <w:r>
              <w:rPr>
                <w:rFonts w:ascii="Calibri" w:hAnsi="Calibri"/>
                <w:sz w:val="20"/>
                <w:szCs w:val="20"/>
              </w:rPr>
              <w:t>This is the opportunity to give your own opinion. HOWEVER, you must support it with religious/non-religious (only in Component 1) belief.  Select one of the arguments you have discussed that you agree with and then you can develop it with your own thought.</w:t>
            </w:r>
          </w:p>
        </w:tc>
      </w:tr>
    </w:tbl>
    <w:p w:rsidR="004F2ACC" w:rsidRPr="00284340" w:rsidRDefault="004F2ACC" w:rsidP="004F2ACC">
      <w:pPr>
        <w:jc w:val="center"/>
        <w:rPr>
          <w:rFonts w:ascii="Calibri" w:hAnsi="Calibri"/>
          <w:b/>
          <w:sz w:val="2"/>
        </w:rPr>
      </w:pPr>
    </w:p>
    <w:p w:rsidR="004F2ACC" w:rsidRDefault="004F2ACC" w:rsidP="00B21F08">
      <w:pPr>
        <w:pStyle w:val="NoSpacing"/>
      </w:pPr>
    </w:p>
    <w:sectPr w:rsidR="004F2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5A04"/>
    <w:multiLevelType w:val="hybridMultilevel"/>
    <w:tmpl w:val="D52EC99E"/>
    <w:lvl w:ilvl="0" w:tplc="6CB0FBE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562D5"/>
    <w:multiLevelType w:val="hybridMultilevel"/>
    <w:tmpl w:val="8096A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637D8"/>
    <w:multiLevelType w:val="hybridMultilevel"/>
    <w:tmpl w:val="F9FCC6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827DC"/>
    <w:multiLevelType w:val="hybridMultilevel"/>
    <w:tmpl w:val="8096A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0A0CD8"/>
    <w:multiLevelType w:val="hybridMultilevel"/>
    <w:tmpl w:val="C7DE3124"/>
    <w:lvl w:ilvl="0" w:tplc="6BE8431A">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FE"/>
    <w:rsid w:val="00014C14"/>
    <w:rsid w:val="000A467F"/>
    <w:rsid w:val="000C086B"/>
    <w:rsid w:val="001641EB"/>
    <w:rsid w:val="001821E0"/>
    <w:rsid w:val="0019365B"/>
    <w:rsid w:val="001A4F00"/>
    <w:rsid w:val="001A6E4B"/>
    <w:rsid w:val="001E3CED"/>
    <w:rsid w:val="00212B59"/>
    <w:rsid w:val="002D3DDE"/>
    <w:rsid w:val="00381441"/>
    <w:rsid w:val="003D19A8"/>
    <w:rsid w:val="003E4757"/>
    <w:rsid w:val="003F0553"/>
    <w:rsid w:val="00484CA1"/>
    <w:rsid w:val="0049400F"/>
    <w:rsid w:val="004E20B1"/>
    <w:rsid w:val="004F0EDB"/>
    <w:rsid w:val="004F2ACC"/>
    <w:rsid w:val="005D6821"/>
    <w:rsid w:val="005F273D"/>
    <w:rsid w:val="00777469"/>
    <w:rsid w:val="007E2255"/>
    <w:rsid w:val="0089150F"/>
    <w:rsid w:val="008D48C4"/>
    <w:rsid w:val="008E0C83"/>
    <w:rsid w:val="009317BD"/>
    <w:rsid w:val="00A159CB"/>
    <w:rsid w:val="00AA6A75"/>
    <w:rsid w:val="00B00F27"/>
    <w:rsid w:val="00B21F08"/>
    <w:rsid w:val="00C303BF"/>
    <w:rsid w:val="00C57620"/>
    <w:rsid w:val="00C77661"/>
    <w:rsid w:val="00D45DF7"/>
    <w:rsid w:val="00E5696A"/>
    <w:rsid w:val="00F464FE"/>
    <w:rsid w:val="00FB079D"/>
    <w:rsid w:val="00FC5479"/>
    <w:rsid w:val="00FF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34D34-1483-4C25-8319-9A8D4F0A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FE"/>
    <w:rPr>
      <w:rFonts w:ascii="Tahoma" w:hAnsi="Tahoma" w:cs="Tahoma"/>
      <w:sz w:val="16"/>
      <w:szCs w:val="16"/>
    </w:rPr>
  </w:style>
  <w:style w:type="paragraph" w:styleId="ListParagraph">
    <w:name w:val="List Paragraph"/>
    <w:basedOn w:val="Normal"/>
    <w:uiPriority w:val="34"/>
    <w:qFormat/>
    <w:rsid w:val="003E4757"/>
    <w:pPr>
      <w:spacing w:after="160" w:line="259" w:lineRule="auto"/>
      <w:ind w:left="720"/>
      <w:contextualSpacing/>
    </w:pPr>
  </w:style>
  <w:style w:type="paragraph" w:styleId="NoSpacing">
    <w:name w:val="No Spacing"/>
    <w:uiPriority w:val="1"/>
    <w:qFormat/>
    <w:rsid w:val="001E3CED"/>
    <w:pPr>
      <w:spacing w:after="0" w:line="240" w:lineRule="auto"/>
    </w:pPr>
  </w:style>
  <w:style w:type="table" w:styleId="TableGrid">
    <w:name w:val="Table Grid"/>
    <w:basedOn w:val="TableNormal"/>
    <w:uiPriority w:val="59"/>
    <w:rsid w:val="00B2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7F"/>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A4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Daniel Vince</cp:lastModifiedBy>
  <cp:revision>2</cp:revision>
  <dcterms:created xsi:type="dcterms:W3CDTF">2016-11-25T10:26:00Z</dcterms:created>
  <dcterms:modified xsi:type="dcterms:W3CDTF">2016-11-25T10:26:00Z</dcterms:modified>
</cp:coreProperties>
</file>