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163" w14:textId="23F01DBE" w:rsidR="004951C2" w:rsidRDefault="00C51490" w:rsidP="00EF4474">
      <w:pPr>
        <w:jc w:val="center"/>
        <w:rPr>
          <w:b/>
          <w:sz w:val="28"/>
          <w:szCs w:val="28"/>
        </w:rPr>
      </w:pPr>
      <w:r>
        <w:rPr>
          <w:b/>
          <w:sz w:val="28"/>
          <w:szCs w:val="28"/>
        </w:rPr>
        <w:t>Thursday</w:t>
      </w:r>
      <w:r w:rsidR="00985A28">
        <w:rPr>
          <w:b/>
          <w:sz w:val="28"/>
          <w:szCs w:val="28"/>
        </w:rPr>
        <w:t xml:space="preserve"> </w:t>
      </w:r>
      <w:r>
        <w:rPr>
          <w:b/>
          <w:sz w:val="28"/>
          <w:szCs w:val="28"/>
        </w:rPr>
        <w:t>25</w:t>
      </w:r>
      <w:r w:rsidR="00985A28" w:rsidRPr="00985A28">
        <w:rPr>
          <w:b/>
          <w:sz w:val="28"/>
          <w:szCs w:val="28"/>
          <w:vertAlign w:val="superscript"/>
        </w:rPr>
        <w:t>th</w:t>
      </w:r>
      <w:r w:rsidR="00985A28">
        <w:rPr>
          <w:b/>
          <w:sz w:val="28"/>
          <w:szCs w:val="28"/>
        </w:rPr>
        <w:t xml:space="preserve"> </w:t>
      </w:r>
      <w:r w:rsidR="006A07AE">
        <w:rPr>
          <w:b/>
          <w:sz w:val="28"/>
          <w:szCs w:val="28"/>
        </w:rPr>
        <w:t xml:space="preserve">February </w:t>
      </w:r>
    </w:p>
    <w:p w14:paraId="5F2EF1B4" w14:textId="77777777" w:rsidR="00E22080" w:rsidRDefault="00E22080" w:rsidP="008842D2">
      <w:pPr>
        <w:rPr>
          <w:b/>
          <w:sz w:val="28"/>
          <w:szCs w:val="28"/>
        </w:rPr>
      </w:pPr>
    </w:p>
    <w:p w14:paraId="39F0647A" w14:textId="7A3F0851" w:rsidR="0026661C" w:rsidRDefault="008842D2" w:rsidP="008842D2">
      <w:pPr>
        <w:rPr>
          <w:sz w:val="28"/>
          <w:szCs w:val="28"/>
        </w:rPr>
      </w:pPr>
      <w:r w:rsidRPr="008842D2">
        <w:rPr>
          <w:b/>
          <w:sz w:val="28"/>
          <w:szCs w:val="28"/>
        </w:rPr>
        <w:t>WELCOME:</w:t>
      </w:r>
      <w:r w:rsidRPr="008842D2">
        <w:rPr>
          <w:sz w:val="28"/>
          <w:szCs w:val="28"/>
        </w:rPr>
        <w:t xml:space="preserve"> In the name of the Father and of the Son and of the Holy Spirit. Amen. </w:t>
      </w:r>
    </w:p>
    <w:p w14:paraId="317D98D6" w14:textId="5BA1D868" w:rsidR="0097094C" w:rsidRDefault="008842D2" w:rsidP="0097094C">
      <w:pPr>
        <w:rPr>
          <w:sz w:val="28"/>
          <w:szCs w:val="28"/>
        </w:rPr>
      </w:pPr>
      <w:r w:rsidRPr="008842D2">
        <w:rPr>
          <w:sz w:val="28"/>
          <w:szCs w:val="28"/>
        </w:rPr>
        <w:t xml:space="preserve">This week our theme is </w:t>
      </w:r>
      <w:r w:rsidR="00BE37D3">
        <w:rPr>
          <w:sz w:val="28"/>
          <w:szCs w:val="28"/>
        </w:rPr>
        <w:t>Lent and Temptation</w:t>
      </w:r>
    </w:p>
    <w:p w14:paraId="6AF8024B" w14:textId="3A56C72D" w:rsidR="00BE37D3" w:rsidRPr="00CD7095" w:rsidRDefault="00CD7095" w:rsidP="0097094C">
      <w:pPr>
        <w:rPr>
          <w:color w:val="333333"/>
          <w:sz w:val="27"/>
          <w:szCs w:val="27"/>
          <w:shd w:val="clear" w:color="auto" w:fill="FFFFFF"/>
        </w:rPr>
      </w:pPr>
      <w:r w:rsidRPr="00CD7095">
        <w:rPr>
          <w:b/>
          <w:color w:val="333333"/>
          <w:sz w:val="27"/>
          <w:szCs w:val="27"/>
          <w:shd w:val="clear" w:color="auto" w:fill="FFFFFF"/>
        </w:rPr>
        <w:t>Word</w:t>
      </w:r>
      <w:r>
        <w:rPr>
          <w:color w:val="333333"/>
          <w:sz w:val="27"/>
          <w:szCs w:val="27"/>
          <w:shd w:val="clear" w:color="auto" w:fill="FFFFFF"/>
        </w:rPr>
        <w:t xml:space="preserve">: </w:t>
      </w:r>
      <w:r w:rsidR="00BE37D3">
        <w:rPr>
          <w:color w:val="333333"/>
          <w:sz w:val="27"/>
          <w:szCs w:val="27"/>
          <w:shd w:val="clear" w:color="auto" w:fill="FFFFFF"/>
        </w:rPr>
        <w:t>Mark 1:12-13</w:t>
      </w:r>
      <w:r w:rsidR="00BE37D3">
        <w:rPr>
          <w:color w:val="333333"/>
          <w:sz w:val="27"/>
          <w:szCs w:val="27"/>
        </w:rPr>
        <w:br/>
      </w:r>
      <w:r w:rsidR="00BE37D3">
        <w:rPr>
          <w:color w:val="333333"/>
          <w:sz w:val="27"/>
          <w:szCs w:val="27"/>
          <w:shd w:val="clear" w:color="auto" w:fill="FFFFFF"/>
        </w:rPr>
        <w:t>And the Spirit immediately drove him out into the wilderness. He was in the wilderness forty days, tempted by Satan; and he was with the wild beasts; and the angels waited on him.</w:t>
      </w:r>
      <w:r w:rsidR="00BE37D3">
        <w:rPr>
          <w:color w:val="333333"/>
          <w:sz w:val="27"/>
          <w:szCs w:val="27"/>
        </w:rPr>
        <w:br/>
      </w:r>
      <w:r w:rsidR="00BE37D3">
        <w:rPr>
          <w:color w:val="333333"/>
          <w:sz w:val="27"/>
          <w:szCs w:val="27"/>
        </w:rPr>
        <w:br/>
      </w:r>
      <w:r w:rsidR="00BE37D3" w:rsidRPr="00CD7095">
        <w:rPr>
          <w:b/>
          <w:sz w:val="28"/>
          <w:szCs w:val="28"/>
        </w:rPr>
        <w:t>Worship</w:t>
      </w:r>
      <w:r w:rsidR="00BE37D3">
        <w:rPr>
          <w:sz w:val="28"/>
          <w:szCs w:val="28"/>
        </w:rPr>
        <w:t xml:space="preserve">: </w:t>
      </w:r>
      <w:r w:rsidR="00BE37D3">
        <w:rPr>
          <w:color w:val="333333"/>
          <w:sz w:val="27"/>
          <w:szCs w:val="27"/>
          <w:shd w:val="clear" w:color="auto" w:fill="FFFFFF"/>
        </w:rPr>
        <w:t xml:space="preserve">The first thing that jumps out here, is that the devil didn’t come to tempt Jesus until after the forty days were up. He waited until Jesus was “famished” and then struck while he was weak.  Let us pray for those who are </w:t>
      </w:r>
      <w:proofErr w:type="gramStart"/>
      <w:r w:rsidR="00BE37D3">
        <w:rPr>
          <w:color w:val="333333"/>
          <w:sz w:val="27"/>
          <w:szCs w:val="27"/>
          <w:shd w:val="clear" w:color="auto" w:fill="FFFFFF"/>
        </w:rPr>
        <w:t>bullied</w:t>
      </w:r>
      <w:proofErr w:type="gramEnd"/>
      <w:r w:rsidR="00BE37D3">
        <w:rPr>
          <w:color w:val="333333"/>
          <w:sz w:val="27"/>
          <w:szCs w:val="27"/>
          <w:shd w:val="clear" w:color="auto" w:fill="FFFFFF"/>
        </w:rPr>
        <w:t xml:space="preserve"> and struggle at school or home.  Let us also pray for the bully who is insecure.  May Jesus be a source of </w:t>
      </w:r>
      <w:r>
        <w:rPr>
          <w:color w:val="333333"/>
          <w:sz w:val="27"/>
          <w:szCs w:val="27"/>
          <w:shd w:val="clear" w:color="auto" w:fill="FFFFFF"/>
        </w:rPr>
        <w:t xml:space="preserve">strength to </w:t>
      </w:r>
      <w:proofErr w:type="gramStart"/>
      <w:r>
        <w:rPr>
          <w:color w:val="333333"/>
          <w:sz w:val="27"/>
          <w:szCs w:val="27"/>
          <w:shd w:val="clear" w:color="auto" w:fill="FFFFFF"/>
        </w:rPr>
        <w:t>all.</w:t>
      </w:r>
      <w:proofErr w:type="gramEnd"/>
      <w:r w:rsidR="003276E9">
        <w:rPr>
          <w:color w:val="333333"/>
          <w:sz w:val="27"/>
          <w:szCs w:val="27"/>
          <w:shd w:val="clear" w:color="auto" w:fill="FFFFFF"/>
        </w:rPr>
        <w:t xml:space="preserve">  Lord in your mercy.  Hear our prayer.</w:t>
      </w:r>
      <w:r w:rsidR="00BE37D3">
        <w:rPr>
          <w:color w:val="333333"/>
          <w:sz w:val="27"/>
          <w:szCs w:val="27"/>
        </w:rPr>
        <w:br/>
      </w:r>
      <w:r w:rsidR="00BE37D3">
        <w:rPr>
          <w:color w:val="333333"/>
          <w:sz w:val="27"/>
          <w:szCs w:val="27"/>
        </w:rPr>
        <w:br/>
      </w:r>
      <w:r w:rsidRPr="00CD7095">
        <w:rPr>
          <w:b/>
          <w:sz w:val="28"/>
          <w:szCs w:val="28"/>
        </w:rPr>
        <w:t>Witness</w:t>
      </w:r>
      <w:r>
        <w:rPr>
          <w:sz w:val="28"/>
          <w:szCs w:val="28"/>
        </w:rPr>
        <w:t xml:space="preserve">: </w:t>
      </w:r>
      <w:r>
        <w:rPr>
          <w:color w:val="333333"/>
          <w:sz w:val="27"/>
          <w:szCs w:val="27"/>
          <w:shd w:val="clear" w:color="auto" w:fill="FFFFFF"/>
        </w:rPr>
        <w:t>Jesus demonstrates to us how to overcome the temptation to think of ourselves too highly, or to flaunt our status, by doing the opposite and humbling himself and pointing back to Scripture.  What can we do quietly and humbly during Lent to help someone else</w:t>
      </w:r>
      <w:r w:rsidR="003276E9">
        <w:rPr>
          <w:color w:val="333333"/>
          <w:sz w:val="27"/>
          <w:szCs w:val="27"/>
          <w:shd w:val="clear" w:color="auto" w:fill="FFFFFF"/>
        </w:rPr>
        <w:t>?</w:t>
      </w:r>
      <w:r w:rsidR="00F74935">
        <w:rPr>
          <w:color w:val="333333"/>
          <w:sz w:val="27"/>
          <w:szCs w:val="27"/>
          <w:shd w:val="clear" w:color="auto" w:fill="FFFFFF"/>
        </w:rPr>
        <w:t xml:space="preserve">  Could we visit an elderly neighbour (at a distance) and give them some flowers </w:t>
      </w:r>
      <w:r w:rsidR="003276E9">
        <w:rPr>
          <w:color w:val="333333"/>
          <w:sz w:val="27"/>
          <w:szCs w:val="27"/>
          <w:shd w:val="clear" w:color="auto" w:fill="FFFFFF"/>
        </w:rPr>
        <w:t xml:space="preserve">or any small gift </w:t>
      </w:r>
      <w:bookmarkStart w:id="0" w:name="_GoBack"/>
      <w:bookmarkEnd w:id="0"/>
      <w:r w:rsidR="00F74935">
        <w:rPr>
          <w:color w:val="333333"/>
          <w:sz w:val="27"/>
          <w:szCs w:val="27"/>
          <w:shd w:val="clear" w:color="auto" w:fill="FFFFFF"/>
        </w:rPr>
        <w:t>(without expecting anything in return)!</w:t>
      </w:r>
      <w:r>
        <w:rPr>
          <w:color w:val="333333"/>
          <w:sz w:val="27"/>
          <w:szCs w:val="27"/>
        </w:rPr>
        <w:br/>
      </w:r>
      <w:r>
        <w:rPr>
          <w:color w:val="333333"/>
          <w:sz w:val="27"/>
          <w:szCs w:val="27"/>
        </w:rPr>
        <w:br/>
      </w:r>
    </w:p>
    <w:p w14:paraId="3A5D29BA" w14:textId="77777777" w:rsidR="0097094C" w:rsidRPr="0097094C" w:rsidRDefault="0097094C" w:rsidP="0097094C">
      <w:pPr>
        <w:rPr>
          <w:b/>
          <w:sz w:val="28"/>
          <w:szCs w:val="28"/>
        </w:rPr>
      </w:pPr>
      <w:r w:rsidRPr="0097094C">
        <w:rPr>
          <w:b/>
          <w:sz w:val="28"/>
          <w:szCs w:val="28"/>
        </w:rPr>
        <w:t xml:space="preserve"> </w:t>
      </w:r>
    </w:p>
    <w:p w14:paraId="4F2D9432" w14:textId="109390D5" w:rsidR="004951C2" w:rsidRPr="00C01B31" w:rsidRDefault="004951C2">
      <w:pPr>
        <w:rPr>
          <w:sz w:val="28"/>
          <w:szCs w:val="28"/>
        </w:rPr>
      </w:pPr>
      <w:r w:rsidRPr="00C01B31">
        <w:rPr>
          <w:b/>
          <w:sz w:val="28"/>
          <w:szCs w:val="28"/>
        </w:rPr>
        <w:t>MEDITATION</w:t>
      </w:r>
      <w:r w:rsidR="00EF4474" w:rsidRPr="00C01B31">
        <w:rPr>
          <w:b/>
          <w:sz w:val="28"/>
          <w:szCs w:val="28"/>
        </w:rPr>
        <w:t xml:space="preserve"> </w:t>
      </w:r>
      <w:r w:rsidR="00EF4474" w:rsidRPr="00C01B31">
        <w:rPr>
          <w:sz w:val="28"/>
          <w:szCs w:val="28"/>
        </w:rPr>
        <w:t>(click on the link and turn on the sound)</w:t>
      </w:r>
    </w:p>
    <w:p w14:paraId="46CBFE6E" w14:textId="602D2BB0" w:rsidR="00C51490" w:rsidRDefault="003276E9">
      <w:pPr>
        <w:rPr>
          <w:sz w:val="28"/>
          <w:szCs w:val="28"/>
        </w:rPr>
      </w:pPr>
      <w:hyperlink r:id="rId7" w:history="1">
        <w:r w:rsidR="00C51490" w:rsidRPr="0070127D">
          <w:rPr>
            <w:rStyle w:val="Hyperlink"/>
            <w:sz w:val="28"/>
            <w:szCs w:val="28"/>
          </w:rPr>
          <w:t>https://www.loyolapress.com/retreats/anointed-with-oil-start-retreat/</w:t>
        </w:r>
      </w:hyperlink>
    </w:p>
    <w:p w14:paraId="35EF889E" w14:textId="30DA6E73" w:rsidR="004951C2" w:rsidRDefault="00EF4474">
      <w:pPr>
        <w:rPr>
          <w:sz w:val="28"/>
          <w:szCs w:val="28"/>
        </w:rPr>
      </w:pPr>
      <w:r w:rsidRPr="000D64EA">
        <w:rPr>
          <w:sz w:val="28"/>
          <w:szCs w:val="28"/>
        </w:rPr>
        <w:t>We conclude our prayer in the name of the Father and of the Son and of the Holy Spirit. Amen</w:t>
      </w:r>
    </w:p>
    <w:p w14:paraId="12BB3928" w14:textId="0AA8F846" w:rsidR="002A2F54" w:rsidRDefault="00985A28" w:rsidP="00985A28">
      <w:pPr>
        <w:tabs>
          <w:tab w:val="left" w:pos="3641"/>
        </w:tabs>
        <w:rPr>
          <w:sz w:val="28"/>
          <w:szCs w:val="28"/>
        </w:rPr>
      </w:pPr>
      <w:r>
        <w:rPr>
          <w:sz w:val="28"/>
          <w:szCs w:val="28"/>
        </w:rPr>
        <w:tab/>
      </w:r>
    </w:p>
    <w:p w14:paraId="0DE30619" w14:textId="77777777" w:rsidR="00BB2D6D" w:rsidRDefault="00BB2D6D">
      <w:pPr>
        <w:rPr>
          <w:sz w:val="28"/>
          <w:szCs w:val="28"/>
        </w:rPr>
      </w:pPr>
    </w:p>
    <w:p w14:paraId="6417508F" w14:textId="38235309" w:rsidR="00BB2D6D" w:rsidRPr="00BB2D6D" w:rsidRDefault="00BB2D6D">
      <w:pPr>
        <w:rPr>
          <w:sz w:val="28"/>
          <w:szCs w:val="28"/>
        </w:rPr>
      </w:pPr>
    </w:p>
    <w:sectPr w:rsidR="00BB2D6D" w:rsidRPr="00BB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EA"/>
    <w:rsid w:val="000045E9"/>
    <w:rsid w:val="000D64EA"/>
    <w:rsid w:val="00126E53"/>
    <w:rsid w:val="001B22CA"/>
    <w:rsid w:val="00250A9C"/>
    <w:rsid w:val="0026661C"/>
    <w:rsid w:val="002A2F54"/>
    <w:rsid w:val="002C5E59"/>
    <w:rsid w:val="003276E9"/>
    <w:rsid w:val="003579C8"/>
    <w:rsid w:val="003B4428"/>
    <w:rsid w:val="0048407E"/>
    <w:rsid w:val="00490391"/>
    <w:rsid w:val="004951C2"/>
    <w:rsid w:val="004B75DC"/>
    <w:rsid w:val="0051491F"/>
    <w:rsid w:val="005A342B"/>
    <w:rsid w:val="005B5563"/>
    <w:rsid w:val="005F06CA"/>
    <w:rsid w:val="006A07AE"/>
    <w:rsid w:val="006F5D4F"/>
    <w:rsid w:val="008842D2"/>
    <w:rsid w:val="009510EC"/>
    <w:rsid w:val="0097094C"/>
    <w:rsid w:val="00974E93"/>
    <w:rsid w:val="00985A28"/>
    <w:rsid w:val="009905E7"/>
    <w:rsid w:val="009C5464"/>
    <w:rsid w:val="009D2D26"/>
    <w:rsid w:val="00AA4985"/>
    <w:rsid w:val="00AD46DF"/>
    <w:rsid w:val="00AF564F"/>
    <w:rsid w:val="00B45964"/>
    <w:rsid w:val="00B505F2"/>
    <w:rsid w:val="00B603BF"/>
    <w:rsid w:val="00BB2D6D"/>
    <w:rsid w:val="00BE37D3"/>
    <w:rsid w:val="00C01B31"/>
    <w:rsid w:val="00C10382"/>
    <w:rsid w:val="00C47DB9"/>
    <w:rsid w:val="00C51490"/>
    <w:rsid w:val="00C7256E"/>
    <w:rsid w:val="00CD7095"/>
    <w:rsid w:val="00CE06FB"/>
    <w:rsid w:val="00D9225E"/>
    <w:rsid w:val="00DC1453"/>
    <w:rsid w:val="00DF09D8"/>
    <w:rsid w:val="00E01333"/>
    <w:rsid w:val="00E123AD"/>
    <w:rsid w:val="00E22080"/>
    <w:rsid w:val="00E70373"/>
    <w:rsid w:val="00E93437"/>
    <w:rsid w:val="00EF4474"/>
    <w:rsid w:val="00F7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6961"/>
  <w15:chartTrackingRefBased/>
  <w15:docId w15:val="{4FB323B0-6D9A-434F-874E-27F673F1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C2"/>
    <w:rPr>
      <w:color w:val="0563C1" w:themeColor="hyperlink"/>
      <w:u w:val="single"/>
    </w:rPr>
  </w:style>
  <w:style w:type="character" w:styleId="FollowedHyperlink">
    <w:name w:val="FollowedHyperlink"/>
    <w:basedOn w:val="DefaultParagraphFont"/>
    <w:uiPriority w:val="99"/>
    <w:semiHidden/>
    <w:unhideWhenUsed/>
    <w:rsid w:val="00EF4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6565">
      <w:bodyDiv w:val="1"/>
      <w:marLeft w:val="0"/>
      <w:marRight w:val="0"/>
      <w:marTop w:val="0"/>
      <w:marBottom w:val="0"/>
      <w:divBdr>
        <w:top w:val="none" w:sz="0" w:space="0" w:color="auto"/>
        <w:left w:val="none" w:sz="0" w:space="0" w:color="auto"/>
        <w:bottom w:val="none" w:sz="0" w:space="0" w:color="auto"/>
        <w:right w:val="none" w:sz="0" w:space="0" w:color="auto"/>
      </w:divBdr>
      <w:divsChild>
        <w:div w:id="1698387858">
          <w:marLeft w:val="0"/>
          <w:marRight w:val="0"/>
          <w:marTop w:val="3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yolapress.com/retreats/anointed-with-oil-start-retr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2A7F3-E5F9-41E4-B242-526CA1E1E36E}">
  <ds:schemaRefs>
    <ds:schemaRef ds:uri="http://schemas.microsoft.com/sharepoint/v3/contenttype/forms"/>
  </ds:schemaRefs>
</ds:datastoreItem>
</file>

<file path=customXml/itemProps2.xml><?xml version="1.0" encoding="utf-8"?>
<ds:datastoreItem xmlns:ds="http://schemas.openxmlformats.org/officeDocument/2006/customXml" ds:itemID="{2A308F84-0F28-4C19-8DDD-696D65E4E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E4DB9-3191-4D79-9F58-F88EB83D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Anna O'Driscoll</cp:lastModifiedBy>
  <cp:revision>4</cp:revision>
  <dcterms:created xsi:type="dcterms:W3CDTF">2021-02-03T10:14:00Z</dcterms:created>
  <dcterms:modified xsi:type="dcterms:W3CDTF">2021-02-21T16:43:00Z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