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6B06DFC2" w14:textId="77777777" w:rsidTr="00613D21">
        <w:trPr>
          <w:trHeight w:val="1975"/>
        </w:trPr>
        <w:tc>
          <w:tcPr>
            <w:tcW w:w="2093" w:type="dxa"/>
            <w:vAlign w:val="center"/>
          </w:tcPr>
          <w:p w14:paraId="1128B3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1087F79" wp14:editId="0E0F00D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179E6D9" w14:textId="77777777" w:rsidR="008455EB" w:rsidRPr="008455EB" w:rsidRDefault="008455EB" w:rsidP="008F7E90">
            <w:pPr>
              <w:jc w:val="center"/>
              <w:rPr>
                <w:rFonts w:cstheme="minorHAnsi"/>
                <w:sz w:val="16"/>
                <w:szCs w:val="16"/>
              </w:rPr>
            </w:pPr>
          </w:p>
          <w:p w14:paraId="1C99EE0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A2F1A">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584D11D4" w14:textId="77777777" w:rsidR="008455EB" w:rsidRPr="008455EB" w:rsidRDefault="008455EB" w:rsidP="008F7E90">
            <w:pPr>
              <w:jc w:val="center"/>
              <w:rPr>
                <w:rFonts w:cstheme="minorHAnsi"/>
                <w:color w:val="FF0000"/>
                <w:sz w:val="16"/>
                <w:szCs w:val="16"/>
              </w:rPr>
            </w:pPr>
          </w:p>
          <w:p w14:paraId="1FB1CDF4" w14:textId="77777777" w:rsidR="008455EB" w:rsidRPr="008455EB" w:rsidRDefault="008455EB" w:rsidP="001C2A47">
            <w:pPr>
              <w:jc w:val="center"/>
              <w:rPr>
                <w:rFonts w:cstheme="minorHAnsi"/>
                <w:sz w:val="32"/>
                <w:szCs w:val="32"/>
              </w:rPr>
            </w:pPr>
            <w:r w:rsidRPr="008455EB">
              <w:rPr>
                <w:rFonts w:cstheme="minorHAnsi"/>
                <w:sz w:val="32"/>
                <w:szCs w:val="32"/>
              </w:rPr>
              <w:t>Admission Arrangements for the academic year 20</w:t>
            </w:r>
            <w:r w:rsidR="00C76E8B">
              <w:rPr>
                <w:rFonts w:cstheme="minorHAnsi"/>
                <w:sz w:val="32"/>
                <w:szCs w:val="32"/>
              </w:rPr>
              <w:t>2</w:t>
            </w:r>
            <w:r w:rsidR="00880BCE">
              <w:rPr>
                <w:rFonts w:cstheme="minorHAnsi"/>
                <w:sz w:val="32"/>
                <w:szCs w:val="32"/>
              </w:rPr>
              <w:t>1</w:t>
            </w:r>
            <w:r w:rsidRPr="008455EB">
              <w:rPr>
                <w:rFonts w:cstheme="minorHAnsi"/>
                <w:sz w:val="32"/>
                <w:szCs w:val="32"/>
              </w:rPr>
              <w:t>/20</w:t>
            </w:r>
            <w:r w:rsidR="001C2A47">
              <w:rPr>
                <w:rFonts w:cstheme="minorHAnsi"/>
                <w:sz w:val="32"/>
                <w:szCs w:val="32"/>
              </w:rPr>
              <w:t>2</w:t>
            </w:r>
            <w:r w:rsidR="00880BCE">
              <w:rPr>
                <w:rFonts w:cstheme="minorHAnsi"/>
                <w:sz w:val="32"/>
                <w:szCs w:val="32"/>
              </w:rPr>
              <w:t>2</w:t>
            </w:r>
          </w:p>
        </w:tc>
        <w:tc>
          <w:tcPr>
            <w:tcW w:w="2693" w:type="dxa"/>
            <w:vAlign w:val="center"/>
          </w:tcPr>
          <w:p w14:paraId="0336DE9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C31490" w14:textId="77777777" w:rsidR="000A40B7" w:rsidRPr="008455EB" w:rsidRDefault="000A40B7">
      <w:pPr>
        <w:rPr>
          <w:rFonts w:cstheme="minorHAnsi"/>
        </w:rPr>
      </w:pPr>
    </w:p>
    <w:p w14:paraId="33F87EE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9A2F1A">
        <w:rPr>
          <w:rFonts w:cstheme="minorHAnsi"/>
        </w:rPr>
        <w:t>31</w:t>
      </w:r>
      <w:r w:rsidR="009A2F1A" w:rsidRPr="009A2F1A">
        <w:rPr>
          <w:rFonts w:cstheme="minorHAnsi"/>
          <w:vertAlign w:val="superscript"/>
        </w:rPr>
        <w:t>st</w:t>
      </w:r>
      <w:r w:rsidR="009A2F1A">
        <w:rPr>
          <w:rFonts w:cstheme="minorHAnsi"/>
        </w:rPr>
        <w:t xml:space="preserve"> October 20</w:t>
      </w:r>
      <w:r w:rsidR="00880BCE">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F292C4D" w14:textId="77777777" w:rsidR="000951E2" w:rsidRDefault="000951E2" w:rsidP="001463A7">
      <w:pPr>
        <w:spacing w:after="0" w:line="240" w:lineRule="auto"/>
        <w:jc w:val="both"/>
        <w:rPr>
          <w:rFonts w:cstheme="minorHAnsi"/>
        </w:rPr>
      </w:pPr>
    </w:p>
    <w:p w14:paraId="4995624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2E85BF8" w14:textId="77777777" w:rsidR="0000706F" w:rsidRDefault="0000706F" w:rsidP="001463A7">
      <w:pPr>
        <w:spacing w:after="0" w:line="240" w:lineRule="auto"/>
        <w:jc w:val="both"/>
        <w:rPr>
          <w:rFonts w:cstheme="minorHAnsi"/>
        </w:rPr>
      </w:pPr>
    </w:p>
    <w:p w14:paraId="271CFD94"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9A2F1A">
        <w:rPr>
          <w:rFonts w:cstheme="minorHAnsi"/>
        </w:rPr>
        <w:t>1</w:t>
      </w:r>
      <w:r w:rsidR="009A2F1A" w:rsidRPr="009A2F1A">
        <w:rPr>
          <w:rFonts w:cstheme="minorHAnsi"/>
          <w:vertAlign w:val="superscript"/>
        </w:rPr>
        <w:t>st</w:t>
      </w:r>
      <w:r w:rsidR="009A2F1A">
        <w:rPr>
          <w:rFonts w:cstheme="minorHAnsi"/>
        </w:rPr>
        <w:t xml:space="preserve"> March 20</w:t>
      </w:r>
      <w:r w:rsidR="00C76E8B">
        <w:rPr>
          <w:rFonts w:cstheme="minorHAnsi"/>
        </w:rPr>
        <w:t>2</w:t>
      </w:r>
      <w:r w:rsidR="00880BCE">
        <w:rPr>
          <w:rFonts w:cstheme="minorHAnsi"/>
        </w:rPr>
        <w:t>1</w:t>
      </w:r>
      <w:r>
        <w:rPr>
          <w:rFonts w:cstheme="minorHAnsi"/>
        </w:rPr>
        <w:t>, or the next working day, by the local authority on behalf of the school.</w:t>
      </w:r>
    </w:p>
    <w:p w14:paraId="1E38F15C" w14:textId="77777777" w:rsidR="001463A7" w:rsidRPr="008455EB" w:rsidRDefault="001463A7" w:rsidP="001463A7">
      <w:pPr>
        <w:spacing w:after="0" w:line="240" w:lineRule="auto"/>
        <w:jc w:val="both"/>
        <w:rPr>
          <w:rFonts w:cstheme="minorHAnsi"/>
        </w:rPr>
      </w:pPr>
    </w:p>
    <w:p w14:paraId="099011B2" w14:textId="77777777" w:rsidR="00A918A8" w:rsidRDefault="00A918A8" w:rsidP="00A918A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70380C6" w14:textId="77777777" w:rsidR="00C677E0" w:rsidRPr="008455EB" w:rsidRDefault="00C677E0" w:rsidP="001463A7">
      <w:pPr>
        <w:spacing w:after="0" w:line="240" w:lineRule="auto"/>
        <w:jc w:val="both"/>
        <w:rPr>
          <w:rFonts w:cstheme="minorHAnsi"/>
        </w:rPr>
      </w:pPr>
    </w:p>
    <w:p w14:paraId="5C70251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54BB241" w14:textId="77777777" w:rsidR="006466B9" w:rsidRDefault="006466B9" w:rsidP="001463A7">
      <w:pPr>
        <w:spacing w:after="0" w:line="240" w:lineRule="auto"/>
        <w:jc w:val="both"/>
        <w:rPr>
          <w:rFonts w:cstheme="minorHAnsi"/>
        </w:rPr>
      </w:pPr>
    </w:p>
    <w:p w14:paraId="54024BB7" w14:textId="77777777" w:rsidR="00026DCE" w:rsidRPr="008455EB" w:rsidRDefault="00026DCE" w:rsidP="00026DC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545E7">
        <w:rPr>
          <w:rFonts w:cstheme="minorHAnsi"/>
        </w:rPr>
        <w:t>ffect the right of an applicant</w:t>
      </w:r>
      <w:r>
        <w:rPr>
          <w:rFonts w:cstheme="minorHAnsi"/>
        </w:rPr>
        <w:t xml:space="preserve"> who is not Catholic to apply for and be admitted to a place at the school in accordance with the admission arrangements.</w:t>
      </w:r>
    </w:p>
    <w:p w14:paraId="771F9F17" w14:textId="77777777" w:rsidR="00C677E0" w:rsidRPr="008455EB" w:rsidRDefault="00C677E0" w:rsidP="001463A7">
      <w:pPr>
        <w:spacing w:after="0" w:line="240" w:lineRule="auto"/>
        <w:jc w:val="both"/>
        <w:rPr>
          <w:rFonts w:cstheme="minorHAnsi"/>
        </w:rPr>
      </w:pPr>
    </w:p>
    <w:p w14:paraId="13273FFA"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9A2F1A">
        <w:rPr>
          <w:rFonts w:cstheme="minorHAnsi"/>
        </w:rPr>
        <w:t>Year 7</w:t>
      </w:r>
      <w:r>
        <w:rPr>
          <w:rFonts w:cstheme="minorHAnsi"/>
        </w:rPr>
        <w:t xml:space="preserve"> in the school year which begins in September 20</w:t>
      </w:r>
      <w:r w:rsidR="00C76E8B">
        <w:rPr>
          <w:rFonts w:cstheme="minorHAnsi"/>
        </w:rPr>
        <w:t>2</w:t>
      </w:r>
      <w:r w:rsidR="00880BCE">
        <w:rPr>
          <w:rFonts w:cstheme="minorHAnsi"/>
        </w:rPr>
        <w:t>1</w:t>
      </w:r>
      <w:r w:rsidR="00C677E0" w:rsidRPr="008455EB">
        <w:rPr>
          <w:rFonts w:cstheme="minorHAnsi"/>
        </w:rPr>
        <w:t>.</w:t>
      </w:r>
      <w:r w:rsidR="008455EB" w:rsidRPr="008455EB">
        <w:rPr>
          <w:rFonts w:cstheme="minorHAnsi"/>
        </w:rPr>
        <w:t xml:space="preserve"> (See Note 1 below)</w:t>
      </w:r>
    </w:p>
    <w:p w14:paraId="63CE0ECB" w14:textId="77777777" w:rsidR="00C677E0" w:rsidRPr="008455EB" w:rsidRDefault="00C677E0" w:rsidP="001463A7">
      <w:pPr>
        <w:spacing w:after="0" w:line="240" w:lineRule="auto"/>
        <w:jc w:val="both"/>
        <w:rPr>
          <w:rFonts w:cstheme="minorHAnsi"/>
        </w:rPr>
      </w:pPr>
    </w:p>
    <w:p w14:paraId="731A6BB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1C2A47">
        <w:rPr>
          <w:rFonts w:cstheme="minorHAnsi"/>
        </w:rPr>
        <w:t xml:space="preserve">If there is oversubscription within a category, the governing body will give </w:t>
      </w:r>
      <w:r w:rsidR="001C2A47" w:rsidRPr="003A29D2">
        <w:rPr>
          <w:rFonts w:cstheme="minorHAnsi"/>
        </w:rPr>
        <w:t>priority firstly to children who will have a brother or sister</w:t>
      </w:r>
      <w:r w:rsidR="001C2A47">
        <w:rPr>
          <w:rFonts w:cstheme="minorHAnsi"/>
        </w:rPr>
        <w:t xml:space="preserve"> (see Note 4 below) attending </w:t>
      </w:r>
      <w:r w:rsidR="001C2A47">
        <w:rPr>
          <w:rFonts w:cstheme="minorHAnsi"/>
          <w:color w:val="FF0000"/>
        </w:rPr>
        <w:t xml:space="preserve">[Insert name of school] </w:t>
      </w:r>
      <w:r w:rsidR="001C2A47">
        <w:rPr>
          <w:rFonts w:cstheme="minorHAnsi"/>
        </w:rPr>
        <w:t>at the time of admission and then secondly to children living closest to the school determined by the shortest distance (see Note 6 below</w:t>
      </w:r>
      <w:r w:rsidR="00C677E0" w:rsidRPr="008455EB">
        <w:rPr>
          <w:rFonts w:cstheme="minorHAnsi"/>
        </w:rPr>
        <w:t>).</w:t>
      </w:r>
    </w:p>
    <w:p w14:paraId="57A25F5C" w14:textId="77777777" w:rsidR="00C677E0" w:rsidRPr="008455EB" w:rsidRDefault="00C677E0" w:rsidP="001463A7">
      <w:pPr>
        <w:spacing w:after="0" w:line="240" w:lineRule="auto"/>
        <w:jc w:val="both"/>
        <w:rPr>
          <w:rFonts w:cstheme="minorHAnsi"/>
        </w:rPr>
      </w:pPr>
    </w:p>
    <w:p w14:paraId="0B312238" w14:textId="77777777" w:rsidR="005D26FB" w:rsidRDefault="005D26FB" w:rsidP="005D26F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80BCE">
          <w:rPr>
            <w:rStyle w:val="Hyperlink"/>
          </w:rPr>
          <w:t>https://www.birminghamdiocese.org.uk/boundary-map</w:t>
        </w:r>
      </w:hyperlink>
      <w:r>
        <w:rPr>
          <w:rFonts w:cstheme="minorHAnsi"/>
        </w:rPr>
        <w:t xml:space="preserve"> and will be applied to the admission arrangements for the academic year 20</w:t>
      </w:r>
      <w:r w:rsidR="00C76E8B">
        <w:rPr>
          <w:rFonts w:cstheme="minorHAnsi"/>
        </w:rPr>
        <w:t>2</w:t>
      </w:r>
      <w:r w:rsidR="00880BCE">
        <w:rPr>
          <w:rFonts w:cstheme="minorHAnsi"/>
        </w:rPr>
        <w:t>1</w:t>
      </w:r>
      <w:r>
        <w:rPr>
          <w:rFonts w:cstheme="minorHAnsi"/>
        </w:rPr>
        <w:t>/202</w:t>
      </w:r>
      <w:r w:rsidR="00880BCE">
        <w:rPr>
          <w:rFonts w:cstheme="minorHAnsi"/>
        </w:rPr>
        <w:t>2</w:t>
      </w:r>
      <w:r>
        <w:rPr>
          <w:rFonts w:cstheme="minorHAnsi"/>
        </w:rPr>
        <w:t>.</w:t>
      </w:r>
    </w:p>
    <w:p w14:paraId="76FA70FE" w14:textId="77777777" w:rsidR="00613D21" w:rsidRDefault="005D26FB" w:rsidP="00C76E8B">
      <w:pPr>
        <w:spacing w:after="0" w:line="240" w:lineRule="auto"/>
        <w:jc w:val="both"/>
        <w:rPr>
          <w:rFonts w:cstheme="minorHAnsi"/>
        </w:rPr>
      </w:pPr>
      <w:r>
        <w:rPr>
          <w:rFonts w:cstheme="minorHAnsi"/>
          <w:color w:val="00B050"/>
        </w:rPr>
        <w:lastRenderedPageBreak/>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0CDB863"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F276808" w14:textId="77777777" w:rsidR="000C7218" w:rsidRPr="008455EB" w:rsidRDefault="000C7218" w:rsidP="00C677E0">
      <w:pPr>
        <w:spacing w:after="0" w:line="240" w:lineRule="auto"/>
        <w:jc w:val="center"/>
        <w:rPr>
          <w:rFonts w:cstheme="minorHAnsi"/>
        </w:rPr>
      </w:pPr>
    </w:p>
    <w:p w14:paraId="55CEF258" w14:textId="77777777" w:rsidR="0068488F" w:rsidRDefault="0068488F" w:rsidP="0068488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F33ED83" w14:textId="77777777" w:rsidR="007B5BC1" w:rsidRPr="008455EB" w:rsidRDefault="007B5BC1" w:rsidP="00C677E0">
      <w:pPr>
        <w:spacing w:after="0" w:line="240" w:lineRule="auto"/>
        <w:jc w:val="center"/>
        <w:rPr>
          <w:rFonts w:cstheme="minorHAnsi"/>
        </w:rPr>
      </w:pPr>
    </w:p>
    <w:p w14:paraId="062BA8B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09F7D82" wp14:editId="319EE2C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A1F79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3F50EBC" w14:textId="77777777" w:rsidR="009A2F1A" w:rsidRPr="008455EB" w:rsidRDefault="009A2F1A" w:rsidP="009A2F1A">
      <w:pPr>
        <w:spacing w:after="0" w:line="240" w:lineRule="auto"/>
        <w:ind w:left="284" w:hanging="284"/>
        <w:jc w:val="both"/>
        <w:rPr>
          <w:rFonts w:cstheme="minorHAnsi"/>
          <w:color w:val="0070C0"/>
        </w:rPr>
      </w:pPr>
    </w:p>
    <w:p w14:paraId="7B432559" w14:textId="77777777" w:rsidR="009A2F1A"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59FCCC7A" w14:textId="77777777" w:rsidR="009A2F1A" w:rsidRPr="00C33AE8" w:rsidRDefault="009A2F1A" w:rsidP="009A2F1A">
      <w:pPr>
        <w:spacing w:after="0" w:line="240" w:lineRule="auto"/>
        <w:jc w:val="both"/>
        <w:rPr>
          <w:rFonts w:cstheme="minorHAnsi"/>
          <w:color w:val="0070C0"/>
        </w:rPr>
      </w:pPr>
    </w:p>
    <w:p w14:paraId="523D5BFB"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16FE8919" w14:textId="77777777" w:rsidR="009A2F1A" w:rsidRPr="008455EB" w:rsidRDefault="009A2F1A" w:rsidP="009A2F1A">
      <w:pPr>
        <w:pStyle w:val="ListParagraph"/>
        <w:ind w:left="284" w:hanging="284"/>
        <w:rPr>
          <w:rFonts w:cstheme="minorHAnsi"/>
          <w:color w:val="0070C0"/>
        </w:rPr>
      </w:pPr>
    </w:p>
    <w:p w14:paraId="3DDE408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76EE48E" wp14:editId="3442E38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B7007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25F2B1B" w14:textId="77777777" w:rsidR="009A2F1A" w:rsidRPr="008455EB" w:rsidRDefault="009A2F1A" w:rsidP="009A2F1A">
      <w:pPr>
        <w:pStyle w:val="ListParagraph"/>
        <w:ind w:left="284" w:hanging="284"/>
        <w:rPr>
          <w:rFonts w:cstheme="minorHAnsi"/>
          <w:color w:val="0070C0"/>
        </w:rPr>
      </w:pPr>
    </w:p>
    <w:p w14:paraId="68056207"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2F2910">
        <w:rPr>
          <w:rFonts w:cstheme="minorHAnsi"/>
          <w:color w:val="0070C0"/>
        </w:rPr>
        <w:t>e</w:t>
      </w:r>
      <w:r>
        <w:rPr>
          <w:rFonts w:cstheme="minorHAnsi"/>
          <w:color w:val="0070C0"/>
        </w:rPr>
        <w:t xml:space="preserve"> 5 below)</w:t>
      </w:r>
    </w:p>
    <w:p w14:paraId="318EA1BA" w14:textId="77777777" w:rsidR="009A2F1A" w:rsidRPr="008455EB" w:rsidRDefault="009A2F1A" w:rsidP="009A2F1A">
      <w:pPr>
        <w:pStyle w:val="ListParagraph"/>
        <w:ind w:left="284" w:hanging="284"/>
        <w:rPr>
          <w:rFonts w:cstheme="minorHAnsi"/>
          <w:color w:val="0070C0"/>
        </w:rPr>
      </w:pPr>
    </w:p>
    <w:p w14:paraId="47DF27B9"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5703C52A" w14:textId="77777777" w:rsidR="00740A3B" w:rsidRPr="008455EB" w:rsidRDefault="00740A3B" w:rsidP="00740A3B">
      <w:pPr>
        <w:spacing w:after="0" w:line="240" w:lineRule="auto"/>
        <w:jc w:val="both"/>
        <w:rPr>
          <w:rFonts w:cstheme="minorHAnsi"/>
          <w:color w:val="0070C0"/>
        </w:rPr>
      </w:pPr>
    </w:p>
    <w:p w14:paraId="46AFB7B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E28EBE8"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2EF1518" w14:textId="77777777" w:rsidR="00791994" w:rsidRPr="008455EB" w:rsidRDefault="00791994" w:rsidP="00740A3B">
      <w:pPr>
        <w:spacing w:after="0" w:line="240" w:lineRule="auto"/>
        <w:jc w:val="both"/>
        <w:rPr>
          <w:rFonts w:cstheme="minorHAnsi"/>
        </w:rPr>
      </w:pPr>
    </w:p>
    <w:p w14:paraId="0909368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17E8A3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E89A618" w14:textId="77777777" w:rsidR="008B6135" w:rsidRDefault="008B6135" w:rsidP="008B613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6B5BC21" w14:textId="3205AF50"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064B0C3" w14:textId="77777777" w:rsidR="000951E2" w:rsidRDefault="000951E2" w:rsidP="00740A3B">
      <w:pPr>
        <w:spacing w:after="0" w:line="240" w:lineRule="auto"/>
        <w:jc w:val="both"/>
        <w:rPr>
          <w:rFonts w:cstheme="minorHAnsi"/>
          <w:b/>
        </w:rPr>
      </w:pPr>
    </w:p>
    <w:p w14:paraId="11DE21DA"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1C56916" w14:textId="77777777" w:rsidR="0031384E" w:rsidRDefault="0031384E" w:rsidP="00740A3B">
      <w:pPr>
        <w:spacing w:after="0" w:line="240" w:lineRule="auto"/>
        <w:jc w:val="both"/>
        <w:rPr>
          <w:rFonts w:cstheme="minorHAnsi"/>
        </w:rPr>
      </w:pPr>
      <w:r>
        <w:rPr>
          <w:rFonts w:cstheme="minorHAnsi"/>
        </w:rP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w:t>
      </w:r>
      <w:r>
        <w:rPr>
          <w:rFonts w:cstheme="minorHAnsi"/>
        </w:rPr>
        <w:lastRenderedPageBreak/>
        <w:t>application to the school.  A “previously looked after child” is a child who immediately moved on from that status after becoming subject to an adoption, child arrangement order or special guardianship order.</w:t>
      </w:r>
    </w:p>
    <w:p w14:paraId="1D1039DA" w14:textId="2A834D09"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B078D59" w14:textId="77777777" w:rsidR="00880BCE" w:rsidRPr="008455EB" w:rsidRDefault="00880BCE" w:rsidP="00880BCE">
      <w:pPr>
        <w:pStyle w:val="BodyText2"/>
        <w:ind w:left="0"/>
        <w:rPr>
          <w:rFonts w:cstheme="minorHAnsi"/>
        </w:rPr>
      </w:pPr>
    </w:p>
    <w:p w14:paraId="4BC67A4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61947C42" w14:textId="77777777" w:rsidR="00E7280A" w:rsidRDefault="00E7280A" w:rsidP="00E7280A">
      <w:pPr>
        <w:spacing w:after="0" w:line="240" w:lineRule="auto"/>
        <w:jc w:val="both"/>
        <w:rPr>
          <w:rFonts w:cstheme="minorHAnsi"/>
        </w:rPr>
      </w:pPr>
      <w:r>
        <w:rPr>
          <w:rFonts w:cstheme="minorHAnsi"/>
        </w:rPr>
        <w:t>For all applicants the definition of a brother or sister is:</w:t>
      </w:r>
    </w:p>
    <w:p w14:paraId="186FD25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brother or sister sharing the same parents</w:t>
      </w:r>
    </w:p>
    <w:p w14:paraId="14E5D9D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50E37682"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1462BC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Adopted or fostered children</w:t>
      </w:r>
    </w:p>
    <w:p w14:paraId="3C0B1165" w14:textId="77777777" w:rsidR="00E7280A" w:rsidRDefault="00E7280A" w:rsidP="00E7280A">
      <w:pPr>
        <w:spacing w:after="0" w:line="240" w:lineRule="auto"/>
        <w:jc w:val="both"/>
        <w:rPr>
          <w:rFonts w:cstheme="minorHAnsi"/>
        </w:rPr>
      </w:pPr>
      <w:r>
        <w:rPr>
          <w:rFonts w:cstheme="minorHAnsi"/>
        </w:rPr>
        <w:t xml:space="preserve">The children must be living permanently in the same household.  </w:t>
      </w:r>
    </w:p>
    <w:p w14:paraId="1460AFC1" w14:textId="77777777" w:rsidR="006640A2" w:rsidRPr="008455EB" w:rsidRDefault="006640A2" w:rsidP="00791994">
      <w:pPr>
        <w:spacing w:after="0" w:line="240" w:lineRule="auto"/>
        <w:jc w:val="both"/>
        <w:rPr>
          <w:rFonts w:cstheme="minorHAnsi"/>
        </w:rPr>
      </w:pPr>
    </w:p>
    <w:p w14:paraId="5C433969" w14:textId="77777777" w:rsidR="009A2F1A" w:rsidRDefault="009A2F1A" w:rsidP="009A2F1A">
      <w:pPr>
        <w:spacing w:after="0" w:line="240" w:lineRule="auto"/>
        <w:jc w:val="both"/>
        <w:rPr>
          <w:rFonts w:cstheme="minorHAnsi"/>
          <w:b/>
        </w:rPr>
      </w:pPr>
      <w:r>
        <w:rPr>
          <w:rFonts w:cstheme="minorHAnsi"/>
          <w:b/>
        </w:rPr>
        <w:t>Note 5</w:t>
      </w:r>
    </w:p>
    <w:p w14:paraId="19FE47C4" w14:textId="77777777" w:rsidR="009A2F1A" w:rsidRDefault="009A2F1A" w:rsidP="009A2F1A">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B13DCC8" w14:textId="77777777" w:rsidR="009A2F1A" w:rsidRPr="00E73205" w:rsidRDefault="009A2F1A" w:rsidP="009A2F1A">
      <w:pPr>
        <w:spacing w:after="0" w:line="240" w:lineRule="auto"/>
        <w:jc w:val="both"/>
        <w:rPr>
          <w:rFonts w:cstheme="minorHAnsi"/>
          <w:color w:val="FF0000"/>
        </w:rPr>
      </w:pPr>
      <w:r>
        <w:rPr>
          <w:rFonts w:cstheme="minorHAnsi"/>
          <w:color w:val="FF0000"/>
        </w:rPr>
        <w:t>[Insert the names of the school’s official feeder schools]</w:t>
      </w:r>
    </w:p>
    <w:p w14:paraId="5409AF6F" w14:textId="77777777" w:rsidR="009A2F1A" w:rsidRDefault="009A2F1A" w:rsidP="009A2F1A">
      <w:pPr>
        <w:spacing w:after="0" w:line="240" w:lineRule="auto"/>
        <w:jc w:val="both"/>
        <w:rPr>
          <w:rFonts w:cstheme="minorHAnsi"/>
          <w:b/>
        </w:rPr>
      </w:pPr>
    </w:p>
    <w:p w14:paraId="129C19CE" w14:textId="77777777" w:rsidR="009A2F1A" w:rsidRPr="008455EB" w:rsidRDefault="009A2F1A" w:rsidP="009A2F1A">
      <w:pPr>
        <w:spacing w:after="0" w:line="240" w:lineRule="auto"/>
        <w:jc w:val="both"/>
        <w:rPr>
          <w:rFonts w:cstheme="minorHAnsi"/>
          <w:b/>
        </w:rPr>
      </w:pPr>
      <w:r w:rsidRPr="008455EB">
        <w:rPr>
          <w:rFonts w:cstheme="minorHAnsi"/>
          <w:b/>
        </w:rPr>
        <w:t xml:space="preserve">Note </w:t>
      </w:r>
      <w:r>
        <w:rPr>
          <w:rFonts w:cstheme="minorHAnsi"/>
          <w:b/>
        </w:rPr>
        <w:t>6</w:t>
      </w:r>
    </w:p>
    <w:p w14:paraId="0996BD92"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0041A8">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76F33352" w14:textId="77777777" w:rsidR="00C6704A" w:rsidRPr="008455EB" w:rsidRDefault="00C6704A" w:rsidP="00791994">
      <w:pPr>
        <w:spacing w:after="0" w:line="240" w:lineRule="auto"/>
        <w:jc w:val="both"/>
        <w:rPr>
          <w:rFonts w:cstheme="minorHAnsi"/>
        </w:rPr>
      </w:pPr>
    </w:p>
    <w:p w14:paraId="6B04D436"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4E0C89"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5443B36B" w14:textId="77777777" w:rsidR="005A0015" w:rsidRPr="008455EB" w:rsidRDefault="005A0015" w:rsidP="00791994">
      <w:pPr>
        <w:spacing w:after="0" w:line="240" w:lineRule="auto"/>
        <w:jc w:val="both"/>
        <w:rPr>
          <w:rFonts w:cstheme="minorHAnsi"/>
        </w:rPr>
      </w:pPr>
    </w:p>
    <w:p w14:paraId="4446ECEF"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FFC573A" w14:textId="77777777" w:rsidR="00413612" w:rsidRPr="008455EB" w:rsidRDefault="00413612" w:rsidP="00791994">
      <w:pPr>
        <w:spacing w:after="0" w:line="240" w:lineRule="auto"/>
        <w:jc w:val="both"/>
        <w:rPr>
          <w:rFonts w:cstheme="minorHAnsi"/>
        </w:rPr>
      </w:pPr>
    </w:p>
    <w:p w14:paraId="3EAB3412" w14:textId="77777777" w:rsidR="00880BCE" w:rsidRDefault="00880BCE" w:rsidP="00880BCE">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8F974E0" w14:textId="77777777" w:rsidR="00880BCE" w:rsidRDefault="00880BCE" w:rsidP="00880BC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5058327" w14:textId="77777777" w:rsidR="00880BCE" w:rsidRPr="008455EB" w:rsidRDefault="00880BCE" w:rsidP="00880BCE">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F853779" w14:textId="77777777" w:rsidR="00413612" w:rsidRPr="008455EB" w:rsidRDefault="00413612" w:rsidP="00413612">
      <w:pPr>
        <w:spacing w:after="0" w:line="240" w:lineRule="auto"/>
        <w:jc w:val="both"/>
        <w:rPr>
          <w:rFonts w:cstheme="minorHAnsi"/>
        </w:rPr>
      </w:pPr>
    </w:p>
    <w:p w14:paraId="14AE01AA"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2828F07" w14:textId="77777777" w:rsidR="00E512B1" w:rsidRDefault="00E512B1" w:rsidP="00413612">
      <w:pPr>
        <w:spacing w:after="0" w:line="240" w:lineRule="auto"/>
        <w:jc w:val="both"/>
        <w:rPr>
          <w:rFonts w:cstheme="minorHAnsi"/>
          <w:b/>
        </w:rPr>
      </w:pPr>
    </w:p>
    <w:p w14:paraId="15B5E93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BFDB22" w14:textId="77777777" w:rsidR="0023396E" w:rsidRPr="008455EB" w:rsidRDefault="0023396E" w:rsidP="00413612">
      <w:pPr>
        <w:spacing w:after="0" w:line="240" w:lineRule="auto"/>
        <w:jc w:val="both"/>
        <w:rPr>
          <w:rFonts w:cstheme="minorHAnsi"/>
        </w:rPr>
      </w:pPr>
      <w:r w:rsidRPr="008455EB">
        <w:rPr>
          <w:rFonts w:cstheme="minorHAnsi"/>
        </w:rPr>
        <w:lastRenderedPageBreak/>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9A2F1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1469B7E" w14:textId="77777777" w:rsidR="00075FB7" w:rsidRPr="008455EB" w:rsidRDefault="00075FB7" w:rsidP="00413612">
      <w:pPr>
        <w:spacing w:after="0" w:line="240" w:lineRule="auto"/>
        <w:jc w:val="both"/>
        <w:rPr>
          <w:rFonts w:cstheme="minorHAnsi"/>
        </w:rPr>
      </w:pPr>
    </w:p>
    <w:p w14:paraId="2CC7F93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B118B7" w14:textId="77777777" w:rsidR="00075FB7" w:rsidRPr="008455EB" w:rsidRDefault="00075FB7" w:rsidP="00413612">
      <w:pPr>
        <w:spacing w:after="0" w:line="240" w:lineRule="auto"/>
        <w:jc w:val="both"/>
        <w:rPr>
          <w:rFonts w:cstheme="minorHAnsi"/>
        </w:rPr>
      </w:pPr>
    </w:p>
    <w:p w14:paraId="3B0DD48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C9E69A1" w14:textId="77777777" w:rsidR="00075FB7" w:rsidRPr="008455EB" w:rsidRDefault="00075FB7" w:rsidP="00413612">
      <w:pPr>
        <w:spacing w:after="0" w:line="240" w:lineRule="auto"/>
        <w:jc w:val="both"/>
        <w:rPr>
          <w:rFonts w:cstheme="minorHAnsi"/>
        </w:rPr>
      </w:pPr>
    </w:p>
    <w:p w14:paraId="0446F6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162720F" w14:textId="77777777" w:rsidR="00075FB7" w:rsidRPr="008455EB" w:rsidRDefault="00075FB7" w:rsidP="00413612">
      <w:pPr>
        <w:spacing w:after="0" w:line="240" w:lineRule="auto"/>
        <w:jc w:val="both"/>
        <w:rPr>
          <w:rFonts w:cstheme="minorHAnsi"/>
        </w:rPr>
      </w:pPr>
    </w:p>
    <w:p w14:paraId="28BE7DB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9A2F1A">
        <w:rPr>
          <w:rFonts w:cstheme="minorHAnsi"/>
        </w:rPr>
        <w:t>Year 7</w:t>
      </w:r>
      <w:r w:rsidRPr="008455EB">
        <w:rPr>
          <w:rFonts w:cstheme="minorHAnsi"/>
        </w:rPr>
        <w:t xml:space="preserve"> in September 20</w:t>
      </w:r>
      <w:r w:rsidR="001C2A47">
        <w:rPr>
          <w:rFonts w:cstheme="minorHAnsi"/>
        </w:rPr>
        <w:t>2</w:t>
      </w:r>
      <w:r w:rsidR="00880BCE">
        <w:rPr>
          <w:rFonts w:cstheme="minorHAnsi"/>
        </w:rPr>
        <w:t>2</w:t>
      </w:r>
      <w:r w:rsidRPr="008455EB">
        <w:rPr>
          <w:rFonts w:cstheme="minorHAnsi"/>
        </w:rPr>
        <w:t xml:space="preserve">, then the original application is withdrawn and the parents must submit a fresh application for </w:t>
      </w:r>
      <w:r w:rsidR="009A2F1A">
        <w:rPr>
          <w:rFonts w:cstheme="minorHAnsi"/>
        </w:rPr>
        <w:t>Year 7</w:t>
      </w:r>
      <w:r w:rsidR="009A2F1A" w:rsidRPr="008455EB">
        <w:rPr>
          <w:rFonts w:cstheme="minorHAnsi"/>
        </w:rPr>
        <w:t xml:space="preserve"> </w:t>
      </w:r>
      <w:r w:rsidRPr="008455EB">
        <w:rPr>
          <w:rFonts w:cstheme="minorHAnsi"/>
        </w:rPr>
        <w:t>20</w:t>
      </w:r>
      <w:r w:rsidR="001C2A47">
        <w:rPr>
          <w:rFonts w:cstheme="minorHAnsi"/>
        </w:rPr>
        <w:t>2</w:t>
      </w:r>
      <w:r w:rsidR="00880BCE">
        <w:rPr>
          <w:rFonts w:cstheme="minorHAnsi"/>
        </w:rPr>
        <w:t>2</w:t>
      </w:r>
      <w:r w:rsidRPr="008455EB">
        <w:rPr>
          <w:rFonts w:cstheme="minorHAnsi"/>
        </w:rPr>
        <w:t xml:space="preserve"> when applications open in the autumn term of 20</w:t>
      </w:r>
      <w:r w:rsidR="00C76E8B">
        <w:rPr>
          <w:rFonts w:cstheme="minorHAnsi"/>
        </w:rPr>
        <w:t>2</w:t>
      </w:r>
      <w:r w:rsidR="00880BCE">
        <w:rPr>
          <w:rFonts w:cstheme="minorHAnsi"/>
        </w:rPr>
        <w:t>1</w:t>
      </w:r>
      <w:r w:rsidRPr="008455EB">
        <w:rPr>
          <w:rFonts w:cstheme="minorHAnsi"/>
        </w:rPr>
        <w:t xml:space="preserve">.  Please note that parents only have the right to re-apply for a place.  Where the Governing Body agrees to consider an application for </w:t>
      </w:r>
      <w:r w:rsidR="009A2F1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2EEAC920" w14:textId="77777777" w:rsidR="005C79C6" w:rsidRPr="008455EB" w:rsidRDefault="005C79C6" w:rsidP="00413612">
      <w:pPr>
        <w:spacing w:after="0" w:line="240" w:lineRule="auto"/>
        <w:jc w:val="both"/>
        <w:rPr>
          <w:rFonts w:cstheme="minorHAnsi"/>
        </w:rPr>
      </w:pPr>
    </w:p>
    <w:p w14:paraId="0032A812"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2666D0B" w14:textId="77777777" w:rsidR="005C79C6" w:rsidRPr="008455EB" w:rsidRDefault="00E077B8"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E7202CF" w14:textId="77777777" w:rsidR="005C79C6" w:rsidRPr="008455EB" w:rsidRDefault="005C79C6" w:rsidP="00413612">
      <w:pPr>
        <w:spacing w:after="0" w:line="240" w:lineRule="auto"/>
        <w:jc w:val="both"/>
        <w:rPr>
          <w:rFonts w:cstheme="minorHAnsi"/>
        </w:rPr>
      </w:pPr>
    </w:p>
    <w:p w14:paraId="16E28FD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CB4563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D5C372C" w14:textId="77777777" w:rsidR="00982FA8" w:rsidRPr="008455EB" w:rsidRDefault="00982FA8" w:rsidP="00413612">
      <w:pPr>
        <w:spacing w:after="0" w:line="240" w:lineRule="auto"/>
        <w:jc w:val="both"/>
        <w:rPr>
          <w:rFonts w:cstheme="minorHAnsi"/>
        </w:rPr>
      </w:pPr>
    </w:p>
    <w:p w14:paraId="55BD7FDB"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61DECB8C" w14:textId="77777777" w:rsidR="00982FA8" w:rsidRPr="008455EB" w:rsidRDefault="00982FA8" w:rsidP="00413612">
      <w:pPr>
        <w:spacing w:after="0" w:line="240" w:lineRule="auto"/>
        <w:jc w:val="both"/>
        <w:rPr>
          <w:rFonts w:cstheme="minorHAnsi"/>
        </w:rPr>
      </w:pPr>
    </w:p>
    <w:p w14:paraId="3B33B5A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9CC311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Governing Body has accepted a second application from the parent </w:t>
      </w:r>
      <w:r w:rsidR="00523B33" w:rsidRPr="008455EB">
        <w:rPr>
          <w:rFonts w:cstheme="minorHAnsi"/>
        </w:rPr>
        <w:lastRenderedPageBreak/>
        <w:t>because of a significant and material change in the circumstances of the parent, child or school, but have still refused admission.</w:t>
      </w:r>
    </w:p>
    <w:p w14:paraId="39850BE3" w14:textId="77777777" w:rsidR="00523B33" w:rsidRPr="008455EB" w:rsidRDefault="00523B33" w:rsidP="00413612">
      <w:pPr>
        <w:spacing w:after="0" w:line="240" w:lineRule="auto"/>
        <w:jc w:val="both"/>
        <w:rPr>
          <w:rFonts w:cstheme="minorHAnsi"/>
        </w:rPr>
      </w:pPr>
    </w:p>
    <w:p w14:paraId="4025E1F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85A02FE" w14:textId="77777777" w:rsidR="00D4334B" w:rsidRDefault="00D4334B" w:rsidP="00D4334B">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D4334B">
        <w:rPr>
          <w:rFonts w:cstheme="minorHAnsi"/>
          <w:vertAlign w:val="superscript"/>
        </w:rPr>
        <w:t>st</w:t>
      </w:r>
      <w:r>
        <w:rPr>
          <w:rFonts w:cstheme="minorHAnsi"/>
        </w:rPr>
        <w:t xml:space="preserve"> November 20</w:t>
      </w:r>
      <w:r w:rsidR="00880BCE">
        <w:rPr>
          <w:rFonts w:cstheme="minorHAnsi"/>
        </w:rPr>
        <w:t>20</w:t>
      </w:r>
      <w:r>
        <w:rPr>
          <w:rFonts w:cstheme="minorHAnsi"/>
        </w:rPr>
        <w:t xml:space="preserve"> and 31</w:t>
      </w:r>
      <w:r w:rsidRPr="00D4334B">
        <w:rPr>
          <w:rFonts w:cstheme="minorHAnsi"/>
          <w:vertAlign w:val="superscript"/>
        </w:rPr>
        <w:t>st</w:t>
      </w:r>
      <w:r>
        <w:rPr>
          <w:rFonts w:cstheme="minorHAnsi"/>
        </w:rPr>
        <w:t xml:space="preserve"> January 20</w:t>
      </w:r>
      <w:r w:rsidR="00C76E8B">
        <w:rPr>
          <w:rFonts w:cstheme="minorHAnsi"/>
        </w:rPr>
        <w:t>2</w:t>
      </w:r>
      <w:r w:rsidR="00880BCE">
        <w:rPr>
          <w:rFonts w:cstheme="minorHAnsi"/>
        </w:rPr>
        <w:t>1</w:t>
      </w:r>
      <w:r>
        <w:rPr>
          <w:rFonts w:cstheme="minorHAnsi"/>
        </w:rPr>
        <w:t xml:space="preserve"> will be considered as being submitted on time only in the following circumstances:</w:t>
      </w:r>
    </w:p>
    <w:p w14:paraId="00318A57"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a family have just moved address.</w:t>
      </w:r>
    </w:p>
    <w:p w14:paraId="0794EAB3"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76FC8641" w14:textId="77777777" w:rsidR="00D4334B" w:rsidRDefault="00D4334B" w:rsidP="00D4334B">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50B760CB" w14:textId="77777777" w:rsidR="00D4334B" w:rsidRDefault="00D4334B" w:rsidP="00D4334B">
      <w:pPr>
        <w:spacing w:after="0" w:line="240" w:lineRule="auto"/>
        <w:jc w:val="both"/>
        <w:rPr>
          <w:rFonts w:cstheme="minorHAnsi"/>
        </w:rPr>
      </w:pPr>
      <w:r>
        <w:rPr>
          <w:rFonts w:cstheme="minorHAnsi"/>
        </w:rPr>
        <w:t>In all other circumstances, or if the application is not received until after 31</w:t>
      </w:r>
      <w:r w:rsidRPr="00D4334B">
        <w:rPr>
          <w:rFonts w:cstheme="minorHAnsi"/>
          <w:vertAlign w:val="superscript"/>
        </w:rPr>
        <w:t>st</w:t>
      </w:r>
      <w:r>
        <w:rPr>
          <w:rFonts w:cstheme="minorHAnsi"/>
        </w:rPr>
        <w:t xml:space="preserve"> January 20</w:t>
      </w:r>
      <w:r w:rsidR="00C76E8B">
        <w:rPr>
          <w:rFonts w:cstheme="minorHAnsi"/>
        </w:rPr>
        <w:t>2</w:t>
      </w:r>
      <w:r w:rsidR="00880BCE">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260919C0" w14:textId="77777777" w:rsidR="00D4334B" w:rsidRDefault="00D4334B" w:rsidP="00D4334B">
      <w:pPr>
        <w:spacing w:after="0" w:line="240" w:lineRule="auto"/>
        <w:jc w:val="both"/>
        <w:rPr>
          <w:rFonts w:cstheme="minorHAnsi"/>
        </w:rPr>
      </w:pPr>
      <w:r>
        <w:rPr>
          <w:rFonts w:cstheme="minorHAnsi"/>
        </w:rPr>
        <w:t>You are encouraged to ensure that your application is received on time.</w:t>
      </w:r>
    </w:p>
    <w:p w14:paraId="462D9199" w14:textId="77777777" w:rsidR="00523B33" w:rsidRPr="008455EB" w:rsidRDefault="00523B33" w:rsidP="00413612">
      <w:pPr>
        <w:spacing w:after="0" w:line="240" w:lineRule="auto"/>
        <w:jc w:val="both"/>
        <w:rPr>
          <w:rFonts w:cstheme="minorHAnsi"/>
        </w:rPr>
      </w:pPr>
    </w:p>
    <w:p w14:paraId="5D3772E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40A77E"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2666BDB" w14:textId="77777777" w:rsidR="00E861F2" w:rsidRDefault="00E861F2" w:rsidP="00413612">
      <w:pPr>
        <w:spacing w:after="0" w:line="240" w:lineRule="auto"/>
        <w:jc w:val="both"/>
        <w:rPr>
          <w:rFonts w:cstheme="minorHAnsi"/>
        </w:rPr>
      </w:pPr>
    </w:p>
    <w:p w14:paraId="3E449DA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60FB7D" w14:textId="77777777" w:rsidR="00C76E8B" w:rsidRDefault="00026DCE" w:rsidP="00026DC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9CD2DC" w14:textId="77777777" w:rsidR="00C76E8B" w:rsidRDefault="00C76E8B" w:rsidP="00026DCE">
      <w:pPr>
        <w:spacing w:after="0" w:line="240" w:lineRule="auto"/>
        <w:jc w:val="both"/>
        <w:rPr>
          <w:rFonts w:cstheme="minorHAnsi"/>
        </w:rPr>
      </w:pPr>
    </w:p>
    <w:p w14:paraId="435223B4" w14:textId="77777777" w:rsidR="00C76E8B" w:rsidRDefault="00C76E8B" w:rsidP="00C76E8B">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Schools cannot vary the wording from their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unless they are undertaking a full consultation on that change.</w:t>
      </w:r>
    </w:p>
    <w:p w14:paraId="41308BCE" w14:textId="77777777" w:rsidR="00C76E8B" w:rsidRDefault="00C76E8B" w:rsidP="00C76E8B">
      <w:pPr>
        <w:spacing w:after="0" w:line="240" w:lineRule="auto"/>
        <w:jc w:val="both"/>
        <w:rPr>
          <w:rFonts w:cstheme="minorHAnsi"/>
          <w:color w:val="00B050"/>
        </w:rPr>
      </w:pPr>
    </w:p>
    <w:p w14:paraId="52DEA55C" w14:textId="77777777" w:rsidR="003F2FF2" w:rsidRDefault="003F2FF2" w:rsidP="003F2FF2">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427AAB0A" w14:textId="77777777" w:rsidR="003F2FF2" w:rsidRDefault="003F2FF2" w:rsidP="003F2FF2">
      <w:pPr>
        <w:spacing w:after="0" w:line="240" w:lineRule="auto"/>
        <w:jc w:val="both"/>
        <w:rPr>
          <w:rFonts w:cstheme="minorHAnsi"/>
          <w:color w:val="FF0000"/>
        </w:rPr>
      </w:pPr>
    </w:p>
    <w:p w14:paraId="770078B2" w14:textId="77777777" w:rsidR="003F2FF2" w:rsidRDefault="003F2FF2" w:rsidP="003F2FF2">
      <w:pPr>
        <w:spacing w:after="0" w:line="240" w:lineRule="auto"/>
        <w:jc w:val="both"/>
        <w:rPr>
          <w:rFonts w:cstheme="minorHAnsi"/>
          <w:color w:val="FF0000"/>
        </w:rPr>
      </w:pPr>
      <w:r>
        <w:rPr>
          <w:rFonts w:cstheme="minorHAnsi"/>
          <w:color w:val="FF0000"/>
        </w:rPr>
        <w:t>Or</w:t>
      </w:r>
    </w:p>
    <w:p w14:paraId="68232B3D" w14:textId="77777777" w:rsidR="003F2FF2" w:rsidRDefault="003F2FF2" w:rsidP="003F2FF2">
      <w:pPr>
        <w:spacing w:after="0" w:line="240" w:lineRule="auto"/>
        <w:jc w:val="both"/>
        <w:rPr>
          <w:rFonts w:cstheme="minorHAnsi"/>
          <w:color w:val="FF0000"/>
        </w:rPr>
      </w:pPr>
    </w:p>
    <w:p w14:paraId="283EB6A0" w14:textId="77777777" w:rsidR="003F2FF2" w:rsidRDefault="003F2FF2" w:rsidP="003F2FF2">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6DD3E984" w14:textId="77777777" w:rsidR="00C76E8B" w:rsidRDefault="00C76E8B" w:rsidP="00C76E8B">
      <w:pPr>
        <w:spacing w:after="0" w:line="240" w:lineRule="auto"/>
        <w:jc w:val="both"/>
        <w:rPr>
          <w:rFonts w:cstheme="minorHAnsi"/>
          <w:color w:val="FF0000"/>
        </w:rPr>
      </w:pPr>
    </w:p>
    <w:p w14:paraId="75B25F71" w14:textId="77777777" w:rsidR="00C76E8B" w:rsidRDefault="00C76E8B" w:rsidP="00C76E8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70460DE" w14:textId="77777777" w:rsidR="00F77CFB" w:rsidRPr="008455EB" w:rsidRDefault="00F77CFB" w:rsidP="00413612">
      <w:pPr>
        <w:spacing w:after="0" w:line="240" w:lineRule="auto"/>
        <w:jc w:val="both"/>
        <w:rPr>
          <w:rFonts w:cstheme="minorHAnsi"/>
        </w:rPr>
      </w:pPr>
    </w:p>
    <w:p w14:paraId="5E05175D"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45E2826" w14:textId="77777777" w:rsidR="00F77CFB" w:rsidRPr="008455EB" w:rsidRDefault="00F77CFB" w:rsidP="00413612">
      <w:pPr>
        <w:spacing w:after="0" w:line="240" w:lineRule="auto"/>
        <w:jc w:val="both"/>
        <w:rPr>
          <w:rFonts w:cstheme="minorHAnsi"/>
        </w:rPr>
      </w:pPr>
    </w:p>
    <w:p w14:paraId="2B36F9B8"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7716DF5B" w14:textId="77777777" w:rsidR="00F77CFB" w:rsidRPr="008455EB" w:rsidRDefault="00F77CFB" w:rsidP="00413612">
      <w:pPr>
        <w:spacing w:after="0" w:line="240" w:lineRule="auto"/>
        <w:jc w:val="both"/>
        <w:rPr>
          <w:rFonts w:cstheme="minorHAnsi"/>
        </w:rPr>
      </w:pPr>
    </w:p>
    <w:p w14:paraId="4383AC41"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D741FBE" w14:textId="77777777" w:rsidR="00F77CFB" w:rsidRPr="008455EB" w:rsidRDefault="00F77CFB" w:rsidP="00413612">
      <w:pPr>
        <w:spacing w:after="0" w:line="240" w:lineRule="auto"/>
        <w:jc w:val="both"/>
        <w:rPr>
          <w:rFonts w:cstheme="minorHAnsi"/>
        </w:rPr>
      </w:pPr>
    </w:p>
    <w:p w14:paraId="5AF2859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4FC4D06"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7E239E1E" w14:textId="77777777" w:rsidR="00F77CFB" w:rsidRPr="008455EB" w:rsidRDefault="00F77CFB" w:rsidP="00413612">
      <w:pPr>
        <w:spacing w:after="0" w:line="240" w:lineRule="auto"/>
        <w:jc w:val="both"/>
        <w:rPr>
          <w:rFonts w:cstheme="minorHAnsi"/>
        </w:rPr>
      </w:pPr>
    </w:p>
    <w:p w14:paraId="3775D4E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9A2F1A">
        <w:rPr>
          <w:rFonts w:cstheme="minorHAnsi"/>
          <w:b/>
        </w:rPr>
        <w:t xml:space="preserve">YEAR 7 </w:t>
      </w:r>
      <w:r w:rsidRPr="008455EB">
        <w:rPr>
          <w:rFonts w:cstheme="minorHAnsi"/>
          <w:b/>
        </w:rPr>
        <w:t>CLASS (IN-YEAR ADMISSIONS)</w:t>
      </w:r>
    </w:p>
    <w:p w14:paraId="2840733A" w14:textId="60A02833" w:rsidR="00867500" w:rsidRDefault="00867500" w:rsidP="00867500">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Applications should be made by contacting Worcestershire local authority’s School Admissions Team who will liaise with the school’s Governing Body regarding any applications submitted</w:t>
      </w:r>
      <w:r>
        <w:rPr>
          <w:rFonts w:cstheme="minorHAnsi"/>
        </w:rPr>
        <w:t>.  Where there are places available but more applications than places, the published oversubscription criteria, as set out for the normal round of admissions, will be applied.</w:t>
      </w:r>
    </w:p>
    <w:p w14:paraId="508927C6" w14:textId="77777777" w:rsidR="005018E0" w:rsidRDefault="005018E0" w:rsidP="00413612">
      <w:pPr>
        <w:spacing w:after="0" w:line="240" w:lineRule="auto"/>
        <w:jc w:val="both"/>
        <w:rPr>
          <w:rFonts w:cstheme="minorHAnsi"/>
        </w:rPr>
      </w:pPr>
    </w:p>
    <w:p w14:paraId="38C7C33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298676C" w14:textId="77777777" w:rsidR="005018E0" w:rsidRDefault="005018E0" w:rsidP="00413612">
      <w:pPr>
        <w:spacing w:after="0" w:line="240" w:lineRule="auto"/>
        <w:jc w:val="both"/>
        <w:rPr>
          <w:rFonts w:cstheme="minorHAnsi"/>
        </w:rPr>
      </w:pPr>
    </w:p>
    <w:p w14:paraId="0BC489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DE1A955" w14:textId="77777777" w:rsidR="00EB7A3B" w:rsidRPr="008455EB" w:rsidRDefault="00EB7A3B" w:rsidP="00413612">
      <w:pPr>
        <w:spacing w:after="0" w:line="240" w:lineRule="auto"/>
        <w:jc w:val="both"/>
        <w:rPr>
          <w:rFonts w:cstheme="minorHAnsi"/>
        </w:rPr>
      </w:pPr>
    </w:p>
    <w:p w14:paraId="2529D74E"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135925E" w14:textId="77777777" w:rsidR="009A2F1A" w:rsidRDefault="00032B73" w:rsidP="009A2F1A">
      <w:pPr>
        <w:spacing w:after="0" w:line="240" w:lineRule="auto"/>
        <w:jc w:val="both"/>
        <w:rPr>
          <w:rFonts w:cstheme="minorHAnsi"/>
          <w:b/>
        </w:rPr>
      </w:pPr>
      <w:r>
        <w:rPr>
          <w:rFonts w:cstheme="minorHAnsi"/>
        </w:rPr>
        <w:br w:type="page"/>
      </w:r>
      <w:r w:rsidR="009A2F1A">
        <w:rPr>
          <w:rFonts w:cstheme="minorHAnsi"/>
          <w:b/>
        </w:rPr>
        <w:lastRenderedPageBreak/>
        <w:t>ADMISSION TO THE SIXTH FORM</w:t>
      </w:r>
    </w:p>
    <w:p w14:paraId="0F3D017C" w14:textId="77777777" w:rsidR="009A2F1A" w:rsidRDefault="009A2F1A" w:rsidP="009A2F1A">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326EA3A7" w14:textId="77777777" w:rsidR="009A2F1A" w:rsidRDefault="009A2F1A" w:rsidP="009A2F1A">
      <w:pPr>
        <w:spacing w:after="0" w:line="240" w:lineRule="auto"/>
        <w:jc w:val="both"/>
        <w:rPr>
          <w:rFonts w:cstheme="minorHAnsi"/>
        </w:rPr>
      </w:pPr>
    </w:p>
    <w:p w14:paraId="5988FA95" w14:textId="77777777" w:rsidR="009A2F1A" w:rsidRPr="00606203" w:rsidRDefault="009A2F1A" w:rsidP="009A2F1A">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770219D1" w14:textId="77777777" w:rsidR="009A2F1A" w:rsidRDefault="009A2F1A" w:rsidP="009A2F1A">
      <w:pPr>
        <w:spacing w:after="0" w:line="240" w:lineRule="auto"/>
        <w:jc w:val="both"/>
        <w:rPr>
          <w:rFonts w:cstheme="minorHAnsi"/>
        </w:rPr>
      </w:pPr>
    </w:p>
    <w:p w14:paraId="26A55226" w14:textId="77777777" w:rsidR="009A2F1A" w:rsidRDefault="009A2F1A" w:rsidP="009A2F1A">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89354E">
        <w:rPr>
          <w:rFonts w:cstheme="minorHAnsi"/>
          <w:color w:val="FF0000"/>
        </w:rPr>
        <w:t xml:space="preserve">Grade 9 – 4 </w:t>
      </w:r>
      <w:r>
        <w:rPr>
          <w:rFonts w:cstheme="minorHAnsi"/>
          <w:color w:val="FF0000"/>
        </w:rPr>
        <w:t>GCSEs]</w:t>
      </w:r>
    </w:p>
    <w:p w14:paraId="2F4D52F3" w14:textId="77777777" w:rsidR="009A2F1A" w:rsidRDefault="009A2F1A" w:rsidP="009A2F1A">
      <w:pPr>
        <w:spacing w:after="0" w:line="240" w:lineRule="auto"/>
        <w:jc w:val="both"/>
        <w:rPr>
          <w:rFonts w:cstheme="minorHAnsi"/>
          <w:color w:val="FF0000"/>
        </w:rPr>
      </w:pPr>
    </w:p>
    <w:p w14:paraId="4473F145" w14:textId="77777777" w:rsidR="009A2F1A" w:rsidRDefault="009A2F1A" w:rsidP="009A2F1A">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6A495C">
        <w:rPr>
          <w:rFonts w:cstheme="minorHAnsi"/>
        </w:rPr>
        <w:t>d</w:t>
      </w:r>
      <w:r>
        <w:rPr>
          <w:rFonts w:cstheme="minorHAnsi"/>
        </w:rPr>
        <w:t xml:space="preserve"> annually in the school’s prospectus and on its website.</w:t>
      </w:r>
    </w:p>
    <w:p w14:paraId="2EFBB85D" w14:textId="77777777" w:rsidR="009A2F1A" w:rsidRDefault="009A2F1A" w:rsidP="009A2F1A">
      <w:pPr>
        <w:spacing w:after="0" w:line="240" w:lineRule="auto"/>
        <w:jc w:val="both"/>
        <w:rPr>
          <w:rFonts w:cstheme="minorHAnsi"/>
        </w:rPr>
      </w:pPr>
    </w:p>
    <w:p w14:paraId="09DC8887" w14:textId="77777777" w:rsidR="009A2F1A" w:rsidRDefault="009A2F1A" w:rsidP="009A2F1A">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6C6E541E" w14:textId="77777777" w:rsidR="009A2F1A" w:rsidRDefault="009A2F1A" w:rsidP="009A2F1A">
      <w:pPr>
        <w:spacing w:after="0" w:line="240" w:lineRule="auto"/>
        <w:jc w:val="both"/>
        <w:rPr>
          <w:rFonts w:cstheme="minorHAnsi"/>
        </w:rPr>
      </w:pPr>
    </w:p>
    <w:p w14:paraId="5F9E0220" w14:textId="77777777" w:rsidR="009A2F1A" w:rsidRDefault="009A2F1A" w:rsidP="009A2F1A">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BC46FF3" w14:textId="77777777" w:rsidR="009A2F1A" w:rsidRDefault="009A2F1A" w:rsidP="009A2F1A">
      <w:pPr>
        <w:spacing w:after="0" w:line="240" w:lineRule="auto"/>
        <w:jc w:val="both"/>
        <w:rPr>
          <w:rFonts w:cstheme="minorHAnsi"/>
        </w:rPr>
      </w:pPr>
    </w:p>
    <w:p w14:paraId="4A078D73" w14:textId="77777777" w:rsidR="009A2F1A" w:rsidRDefault="009A2F1A" w:rsidP="009A2F1A">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1ECA5C41" w14:textId="77777777" w:rsidR="009A2F1A" w:rsidRDefault="009A2F1A" w:rsidP="009A2F1A">
      <w:pPr>
        <w:spacing w:after="0" w:line="240" w:lineRule="auto"/>
        <w:jc w:val="both"/>
        <w:rPr>
          <w:rFonts w:cstheme="minorHAnsi"/>
        </w:rPr>
      </w:pPr>
    </w:p>
    <w:p w14:paraId="5441FD88" w14:textId="77777777" w:rsidR="009A2F1A" w:rsidRPr="008455EB" w:rsidRDefault="009A2F1A" w:rsidP="009A2F1A">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2A83509" w14:textId="77777777" w:rsidR="009A2F1A" w:rsidRPr="008455EB" w:rsidRDefault="009A2F1A" w:rsidP="009A2F1A">
      <w:pPr>
        <w:spacing w:after="0" w:line="240" w:lineRule="auto"/>
        <w:jc w:val="both"/>
        <w:rPr>
          <w:rFonts w:cstheme="minorHAnsi"/>
        </w:rPr>
      </w:pPr>
    </w:p>
    <w:p w14:paraId="0A073998" w14:textId="77777777" w:rsidR="009A2F1A" w:rsidRDefault="009A2F1A" w:rsidP="009A2F1A">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2392CD9" w14:textId="77777777" w:rsidR="009A2F1A" w:rsidRDefault="009A2F1A" w:rsidP="009A2F1A">
      <w:pPr>
        <w:spacing w:after="0" w:line="240" w:lineRule="auto"/>
        <w:jc w:val="both"/>
        <w:rPr>
          <w:rFonts w:cstheme="minorHAnsi"/>
        </w:rPr>
      </w:pPr>
    </w:p>
    <w:p w14:paraId="767A6D3E" w14:textId="77777777" w:rsidR="009A2F1A" w:rsidRPr="008455EB" w:rsidRDefault="009A2F1A" w:rsidP="009A2F1A">
      <w:pPr>
        <w:spacing w:after="0" w:line="240" w:lineRule="auto"/>
        <w:jc w:val="center"/>
        <w:rPr>
          <w:rFonts w:cstheme="minorHAnsi"/>
        </w:rPr>
      </w:pPr>
      <w:r>
        <w:rPr>
          <w:rFonts w:cstheme="minorHAnsi"/>
        </w:rPr>
        <w:t>OVERSUBSCRIPTION CRITERIA FOR SIXTH FORM</w:t>
      </w:r>
    </w:p>
    <w:p w14:paraId="51BDCE12" w14:textId="77777777" w:rsidR="009A2F1A" w:rsidRDefault="009A2F1A" w:rsidP="009A2F1A">
      <w:pPr>
        <w:spacing w:after="0" w:line="240" w:lineRule="auto"/>
        <w:jc w:val="both"/>
        <w:rPr>
          <w:rFonts w:cstheme="minorHAnsi"/>
        </w:rPr>
      </w:pPr>
    </w:p>
    <w:p w14:paraId="79976DC4" w14:textId="77777777" w:rsidR="0068488F" w:rsidRDefault="0068488F" w:rsidP="0068488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415AE141" w14:textId="77777777" w:rsidR="009A2F1A" w:rsidRPr="008455EB" w:rsidRDefault="009A2F1A" w:rsidP="009A2F1A">
      <w:pPr>
        <w:spacing w:after="0" w:line="240" w:lineRule="auto"/>
        <w:jc w:val="center"/>
        <w:rPr>
          <w:rFonts w:cstheme="minorHAnsi"/>
        </w:rPr>
      </w:pPr>
    </w:p>
    <w:p w14:paraId="56804790"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051F272F" wp14:editId="172EDC97">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9E1EED"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12464E0F" w14:textId="77777777" w:rsidR="009A2F1A" w:rsidRPr="008455EB" w:rsidRDefault="009A2F1A" w:rsidP="009A2F1A">
      <w:pPr>
        <w:spacing w:after="0" w:line="240" w:lineRule="auto"/>
        <w:jc w:val="both"/>
        <w:rPr>
          <w:rFonts w:cstheme="minorHAnsi"/>
          <w:color w:val="0070C0"/>
        </w:rPr>
      </w:pPr>
    </w:p>
    <w:p w14:paraId="2E2D5AC2"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CFF9EFE" w14:textId="77777777" w:rsidR="009A2F1A" w:rsidRPr="00E73205" w:rsidRDefault="009A2F1A" w:rsidP="009A2F1A">
      <w:pPr>
        <w:spacing w:after="0" w:line="240" w:lineRule="auto"/>
        <w:jc w:val="both"/>
        <w:rPr>
          <w:rFonts w:cstheme="minorHAnsi"/>
          <w:color w:val="0070C0"/>
        </w:rPr>
      </w:pPr>
    </w:p>
    <w:p w14:paraId="158339F0" w14:textId="77777777" w:rsidR="009A2F1A"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BD14E44" wp14:editId="27B4767F">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190D8"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6652607C" w14:textId="77777777" w:rsidR="009A2F1A" w:rsidRPr="003E2107" w:rsidRDefault="009A2F1A" w:rsidP="009A2F1A">
      <w:pPr>
        <w:pStyle w:val="ListParagraph"/>
        <w:rPr>
          <w:rFonts w:cstheme="minorHAnsi"/>
          <w:color w:val="0070C0"/>
        </w:rPr>
      </w:pPr>
    </w:p>
    <w:p w14:paraId="014C6D03" w14:textId="77777777" w:rsidR="009A2F1A" w:rsidRPr="003E2107" w:rsidRDefault="009A2F1A" w:rsidP="009A2F1A">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t>Other Non-Catholic children.</w:t>
      </w:r>
    </w:p>
    <w:p w14:paraId="6BFEB825" w14:textId="77777777" w:rsidR="009A2F1A" w:rsidRDefault="009A2F1A">
      <w:pPr>
        <w:rPr>
          <w:rFonts w:cstheme="minorHAnsi"/>
        </w:rPr>
      </w:pPr>
      <w:r>
        <w:rPr>
          <w:rFonts w:cstheme="minorHAnsi"/>
        </w:rPr>
        <w:br w:type="page"/>
      </w:r>
    </w:p>
    <w:p w14:paraId="25EB5C27" w14:textId="77777777" w:rsidR="00032B73" w:rsidRDefault="00032B73">
      <w:pPr>
        <w:rPr>
          <w:rFonts w:cstheme="minorHAnsi"/>
        </w:rPr>
      </w:pPr>
    </w:p>
    <w:p w14:paraId="513B1B2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638DC95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170DE99" w14:textId="77777777" w:rsidR="00EB7A3B" w:rsidRPr="008455EB" w:rsidRDefault="00EB7A3B" w:rsidP="00EB7A3B">
      <w:pPr>
        <w:spacing w:after="120"/>
        <w:rPr>
          <w:rFonts w:cstheme="minorHAnsi"/>
        </w:rPr>
      </w:pPr>
      <w:r w:rsidRPr="008455EB">
        <w:rPr>
          <w:rFonts w:cstheme="minorHAnsi"/>
        </w:rPr>
        <w:t>A “Baptised Catholic” is one who:</w:t>
      </w:r>
    </w:p>
    <w:p w14:paraId="721879E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00AA44F" w14:textId="77777777" w:rsidR="00EB7A3B" w:rsidRPr="008455EB" w:rsidRDefault="00EB7A3B" w:rsidP="00EB7A3B">
      <w:pPr>
        <w:rPr>
          <w:rFonts w:cstheme="minorHAnsi"/>
        </w:rPr>
      </w:pPr>
      <w:r w:rsidRPr="008455EB">
        <w:rPr>
          <w:rFonts w:cstheme="minorHAnsi"/>
        </w:rPr>
        <w:t>Or</w:t>
      </w:r>
    </w:p>
    <w:p w14:paraId="234E467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CF2F072" w14:textId="77777777" w:rsidR="00EB7A3B" w:rsidRPr="008455EB" w:rsidRDefault="00EB7A3B" w:rsidP="00EB7A3B">
      <w:pPr>
        <w:spacing w:after="120" w:line="240" w:lineRule="auto"/>
        <w:ind w:left="357"/>
        <w:jc w:val="both"/>
        <w:rPr>
          <w:rFonts w:cstheme="minorHAnsi"/>
        </w:rPr>
      </w:pPr>
    </w:p>
    <w:p w14:paraId="5EFF006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7BE8790"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363A8F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1558C69"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BFA2D3B" w14:textId="5441C5BD"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1D39178" w14:textId="77777777" w:rsidR="00E077B8" w:rsidRDefault="00E077B8" w:rsidP="00E077B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3605C9E" w14:textId="4BBC2592" w:rsidR="00E077B8" w:rsidRDefault="00E077B8" w:rsidP="00EB7A3B">
      <w:pPr>
        <w:pStyle w:val="BodyText2"/>
        <w:spacing w:after="120"/>
        <w:ind w:left="0"/>
        <w:rPr>
          <w:rFonts w:asciiTheme="minorHAnsi" w:hAnsiTheme="minorHAnsi" w:cstheme="minorHAnsi"/>
          <w:sz w:val="22"/>
          <w:szCs w:val="22"/>
        </w:rPr>
        <w:sectPr w:rsidR="00E077B8" w:rsidSect="00613D21">
          <w:pgSz w:w="11906" w:h="16838"/>
          <w:pgMar w:top="1440" w:right="1440" w:bottom="1440" w:left="993"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2C6F6D" w14:paraId="41D276D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2CE01A0"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32C046" wp14:editId="23072AF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212401" w14:textId="77777777" w:rsidR="002C6F6D" w:rsidRDefault="002C6F6D">
            <w:pPr>
              <w:jc w:val="center"/>
              <w:rPr>
                <w:rFonts w:cstheme="minorHAnsi"/>
                <w:sz w:val="16"/>
                <w:szCs w:val="16"/>
              </w:rPr>
            </w:pPr>
          </w:p>
          <w:p w14:paraId="266EFBC7"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9A2F1A">
              <w:rPr>
                <w:rFonts w:cstheme="minorHAnsi"/>
                <w:color w:val="FF0000"/>
                <w:sz w:val="32"/>
                <w:szCs w:val="32"/>
              </w:rPr>
              <w:t>Secondary</w:t>
            </w:r>
            <w:r>
              <w:rPr>
                <w:rFonts w:cstheme="minorHAnsi"/>
                <w:color w:val="FF0000"/>
                <w:sz w:val="32"/>
                <w:szCs w:val="32"/>
              </w:rPr>
              <w:t xml:space="preserve"> school</w:t>
            </w:r>
          </w:p>
          <w:p w14:paraId="0ABDCABA" w14:textId="77777777" w:rsidR="002C6F6D" w:rsidRDefault="002C6F6D">
            <w:pPr>
              <w:jc w:val="center"/>
              <w:rPr>
                <w:rFonts w:cstheme="minorHAnsi"/>
                <w:color w:val="FF0000"/>
                <w:sz w:val="16"/>
                <w:szCs w:val="16"/>
              </w:rPr>
            </w:pPr>
          </w:p>
          <w:p w14:paraId="2E16F559" w14:textId="77777777" w:rsidR="002C6F6D" w:rsidRDefault="002C6F6D" w:rsidP="001C2A47">
            <w:pPr>
              <w:jc w:val="center"/>
              <w:rPr>
                <w:rFonts w:cstheme="minorHAnsi"/>
                <w:sz w:val="32"/>
                <w:szCs w:val="32"/>
              </w:rPr>
            </w:pPr>
            <w:r>
              <w:rPr>
                <w:rFonts w:cstheme="minorHAnsi"/>
                <w:sz w:val="32"/>
                <w:szCs w:val="32"/>
              </w:rPr>
              <w:t>Admission Arrangements for the academic year 20</w:t>
            </w:r>
            <w:r w:rsidR="00C76E8B">
              <w:rPr>
                <w:rFonts w:cstheme="minorHAnsi"/>
                <w:sz w:val="32"/>
                <w:szCs w:val="32"/>
              </w:rPr>
              <w:t>2</w:t>
            </w:r>
            <w:r w:rsidR="00880BCE">
              <w:rPr>
                <w:rFonts w:cstheme="minorHAnsi"/>
                <w:sz w:val="32"/>
                <w:szCs w:val="32"/>
              </w:rPr>
              <w:t>1</w:t>
            </w:r>
            <w:r>
              <w:rPr>
                <w:rFonts w:cstheme="minorHAnsi"/>
                <w:sz w:val="32"/>
                <w:szCs w:val="32"/>
              </w:rPr>
              <w:t>/20</w:t>
            </w:r>
            <w:r w:rsidR="001C2A47">
              <w:rPr>
                <w:rFonts w:cstheme="minorHAnsi"/>
                <w:sz w:val="32"/>
                <w:szCs w:val="32"/>
              </w:rPr>
              <w:t>2</w:t>
            </w:r>
            <w:r w:rsidR="00880BC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1CF1E84"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4226A5A5" w14:textId="77777777" w:rsidR="002C6F6D" w:rsidRDefault="002C6F6D" w:rsidP="002C6F6D">
      <w:pPr>
        <w:spacing w:after="0" w:line="240" w:lineRule="auto"/>
        <w:ind w:left="-567" w:right="-613"/>
        <w:jc w:val="both"/>
        <w:rPr>
          <w:rFonts w:cstheme="minorHAnsi"/>
        </w:rPr>
      </w:pPr>
    </w:p>
    <w:p w14:paraId="5FAD8EF8"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052ACBE" w14:textId="77777777" w:rsidR="00026DCE" w:rsidRPr="008455EB" w:rsidRDefault="00AD054C" w:rsidP="00026DC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26DC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B9B70A" w14:textId="77777777" w:rsidR="002C6F6D" w:rsidRDefault="002C6F6D" w:rsidP="00026DC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E9594C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FAF15" w14:textId="77777777" w:rsidR="002C6F6D" w:rsidRDefault="002C6F6D">
            <w:pPr>
              <w:jc w:val="both"/>
              <w:rPr>
                <w:rFonts w:cstheme="minorHAnsi"/>
              </w:rPr>
            </w:pPr>
            <w:r>
              <w:rPr>
                <w:rFonts w:cstheme="minorHAnsi"/>
              </w:rPr>
              <w:t>Child’s Surname:</w:t>
            </w:r>
          </w:p>
          <w:p w14:paraId="4FDC982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C64D6F" w14:textId="77777777" w:rsidR="002C6F6D" w:rsidRDefault="002C6F6D">
            <w:pPr>
              <w:jc w:val="both"/>
              <w:rPr>
                <w:rFonts w:cstheme="minorHAnsi"/>
              </w:rPr>
            </w:pPr>
          </w:p>
        </w:tc>
      </w:tr>
      <w:tr w:rsidR="002C6F6D" w14:paraId="71DFE1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79A75C" w14:textId="77777777" w:rsidR="002C6F6D" w:rsidRDefault="002C6F6D">
            <w:pPr>
              <w:jc w:val="both"/>
              <w:rPr>
                <w:rFonts w:cstheme="minorHAnsi"/>
              </w:rPr>
            </w:pPr>
            <w:r>
              <w:rPr>
                <w:rFonts w:cstheme="minorHAnsi"/>
              </w:rPr>
              <w:t>Child’s First Name(s):</w:t>
            </w:r>
          </w:p>
          <w:p w14:paraId="55161A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0B8AFD" w14:textId="77777777" w:rsidR="002C6F6D" w:rsidRDefault="002C6F6D">
            <w:pPr>
              <w:jc w:val="both"/>
              <w:rPr>
                <w:rFonts w:cstheme="minorHAnsi"/>
              </w:rPr>
            </w:pPr>
          </w:p>
        </w:tc>
      </w:tr>
      <w:tr w:rsidR="002C6F6D" w14:paraId="1A7E6CB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E28F68" w14:textId="77777777" w:rsidR="002C6F6D" w:rsidRDefault="002C6F6D">
            <w:pPr>
              <w:jc w:val="both"/>
              <w:rPr>
                <w:rFonts w:cstheme="minorHAnsi"/>
              </w:rPr>
            </w:pPr>
            <w:r>
              <w:rPr>
                <w:rFonts w:cstheme="minorHAnsi"/>
              </w:rPr>
              <w:t>Address:</w:t>
            </w:r>
          </w:p>
          <w:p w14:paraId="72A45A86" w14:textId="77777777" w:rsidR="002C6F6D" w:rsidRDefault="002C6F6D">
            <w:pPr>
              <w:jc w:val="both"/>
              <w:rPr>
                <w:rFonts w:cstheme="minorHAnsi"/>
              </w:rPr>
            </w:pPr>
          </w:p>
          <w:p w14:paraId="2631CD67" w14:textId="77777777" w:rsidR="002C6F6D" w:rsidRDefault="002C6F6D">
            <w:pPr>
              <w:jc w:val="both"/>
              <w:rPr>
                <w:rFonts w:cstheme="minorHAnsi"/>
              </w:rPr>
            </w:pPr>
          </w:p>
          <w:p w14:paraId="5FA1B2AC" w14:textId="77777777" w:rsidR="002C6F6D" w:rsidRDefault="002C6F6D">
            <w:pPr>
              <w:jc w:val="both"/>
              <w:rPr>
                <w:rFonts w:cstheme="minorHAnsi"/>
              </w:rPr>
            </w:pPr>
          </w:p>
          <w:p w14:paraId="59504A8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848C36F" w14:textId="77777777" w:rsidR="002C6F6D" w:rsidRDefault="002C6F6D">
            <w:pPr>
              <w:jc w:val="both"/>
              <w:rPr>
                <w:rFonts w:cstheme="minorHAnsi"/>
              </w:rPr>
            </w:pPr>
          </w:p>
        </w:tc>
      </w:tr>
      <w:tr w:rsidR="002C6F6D" w14:paraId="5370B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F1D77D3" w14:textId="77777777" w:rsidR="002C6F6D" w:rsidRDefault="002C6F6D">
            <w:pPr>
              <w:jc w:val="both"/>
              <w:rPr>
                <w:rFonts w:cstheme="minorHAnsi"/>
              </w:rPr>
            </w:pPr>
            <w:r>
              <w:rPr>
                <w:rFonts w:cstheme="minorHAnsi"/>
              </w:rPr>
              <w:t>Contact number:</w:t>
            </w:r>
          </w:p>
          <w:p w14:paraId="288AE79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E280B6" w14:textId="77777777" w:rsidR="002C6F6D" w:rsidRDefault="002C6F6D">
            <w:pPr>
              <w:jc w:val="both"/>
              <w:rPr>
                <w:rFonts w:cstheme="minorHAnsi"/>
              </w:rPr>
            </w:pPr>
          </w:p>
        </w:tc>
      </w:tr>
    </w:tbl>
    <w:p w14:paraId="26B1BDEB" w14:textId="77777777" w:rsidR="002C6F6D" w:rsidRDefault="002C6F6D" w:rsidP="002C6F6D">
      <w:pPr>
        <w:jc w:val="both"/>
        <w:rPr>
          <w:rFonts w:cstheme="minorHAnsi"/>
        </w:rPr>
      </w:pPr>
    </w:p>
    <w:p w14:paraId="0BCF9C2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4F5199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6A6CF26"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65C11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2AE6D5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8A5B3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7F03384" w14:textId="77777777" w:rsidR="002C6F6D" w:rsidRDefault="002C6F6D">
            <w:pPr>
              <w:jc w:val="both"/>
              <w:rPr>
                <w:rFonts w:cstheme="minorHAnsi"/>
              </w:rPr>
            </w:pPr>
          </w:p>
        </w:tc>
      </w:tr>
      <w:tr w:rsidR="002C6F6D" w14:paraId="44EB94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E33FA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E0E7B7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CA3066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5398186"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A2ABEEF" w14:textId="77777777" w:rsidR="002C6F6D" w:rsidRDefault="002C6F6D">
            <w:pPr>
              <w:jc w:val="both"/>
              <w:rPr>
                <w:rFonts w:cstheme="minorHAnsi"/>
              </w:rPr>
            </w:pPr>
          </w:p>
        </w:tc>
      </w:tr>
    </w:tbl>
    <w:p w14:paraId="1CB50BAC" w14:textId="77777777" w:rsidR="002C6F6D" w:rsidRDefault="002C6F6D" w:rsidP="002C6F6D">
      <w:pPr>
        <w:spacing w:after="0"/>
        <w:ind w:left="-567" w:right="-755"/>
        <w:jc w:val="both"/>
        <w:rPr>
          <w:rFonts w:cstheme="minorHAnsi"/>
        </w:rPr>
      </w:pPr>
    </w:p>
    <w:p w14:paraId="688D7B22"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16B9A34B"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6ABA22D9" w14:textId="77777777" w:rsidR="002C6F6D" w:rsidRDefault="002C6F6D" w:rsidP="002C6F6D">
      <w:pPr>
        <w:spacing w:after="0" w:line="240" w:lineRule="auto"/>
        <w:ind w:left="-567" w:right="-755"/>
        <w:jc w:val="both"/>
        <w:rPr>
          <w:rFonts w:cstheme="minorHAnsi"/>
        </w:rPr>
      </w:pPr>
    </w:p>
    <w:p w14:paraId="01D7DE4A"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1776F3C"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9A2F1A">
        <w:rPr>
          <w:rFonts w:cstheme="minorHAnsi"/>
        </w:rPr>
        <w:t>31</w:t>
      </w:r>
      <w:r w:rsidR="009A2F1A" w:rsidRPr="009A2F1A">
        <w:rPr>
          <w:rFonts w:cstheme="minorHAnsi"/>
          <w:vertAlign w:val="superscript"/>
        </w:rPr>
        <w:t>st</w:t>
      </w:r>
      <w:r w:rsidR="009A2F1A">
        <w:rPr>
          <w:rFonts w:cstheme="minorHAnsi"/>
        </w:rPr>
        <w:t xml:space="preserve"> October 20</w:t>
      </w:r>
      <w:r w:rsidR="00880BCE">
        <w:rPr>
          <w:rFonts w:cstheme="minorHAnsi"/>
        </w:rPr>
        <w:t>20</w:t>
      </w:r>
      <w:r>
        <w:rPr>
          <w:rFonts w:cstheme="minorHAnsi"/>
        </w:rPr>
        <w:t>.</w:t>
      </w:r>
    </w:p>
    <w:p w14:paraId="6DF32D09" w14:textId="77777777" w:rsidR="002C6F6D" w:rsidRDefault="002C6F6D" w:rsidP="002C6F6D">
      <w:pPr>
        <w:spacing w:after="0" w:line="240" w:lineRule="auto"/>
        <w:ind w:left="-567" w:right="-755"/>
        <w:jc w:val="both"/>
        <w:rPr>
          <w:rFonts w:cstheme="minorHAnsi"/>
        </w:rPr>
      </w:pPr>
    </w:p>
    <w:p w14:paraId="251393C1"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B1812B9" w14:textId="77777777" w:rsidR="00880BCE" w:rsidRDefault="00880BCE" w:rsidP="00880BCE">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34B93" w14:textId="77777777" w:rsidR="00880BCE" w:rsidRDefault="00880BCE" w:rsidP="00880BCE">
      <w:pPr>
        <w:spacing w:after="0" w:line="240" w:lineRule="auto"/>
        <w:ind w:left="-567" w:right="-755"/>
        <w:jc w:val="both"/>
        <w:rPr>
          <w:rFonts w:cstheme="minorHAnsi"/>
        </w:rPr>
      </w:pPr>
    </w:p>
    <w:p w14:paraId="5EC736B8" w14:textId="77777777" w:rsidR="00880BCE" w:rsidRDefault="00880BCE" w:rsidP="00880BC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B8B1566" w14:textId="77777777" w:rsidR="00880BCE" w:rsidRDefault="00880BCE" w:rsidP="00880BCE">
      <w:pPr>
        <w:spacing w:after="0" w:line="240" w:lineRule="auto"/>
        <w:ind w:right="-24"/>
        <w:jc w:val="both"/>
        <w:rPr>
          <w:rFonts w:cstheme="minorHAnsi"/>
          <w:color w:val="FF0000"/>
        </w:rPr>
      </w:pPr>
    </w:p>
    <w:p w14:paraId="41C0BAC1" w14:textId="77777777" w:rsidR="00880BCE" w:rsidRDefault="00880BCE" w:rsidP="00880BC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9C949A5" w14:textId="77777777" w:rsidR="00880BCE" w:rsidRPr="007475F3" w:rsidRDefault="00880BCE" w:rsidP="00880BCE">
      <w:pPr>
        <w:pStyle w:val="ListParagraph"/>
        <w:rPr>
          <w:rFonts w:cstheme="minorHAnsi"/>
        </w:rPr>
      </w:pPr>
    </w:p>
    <w:p w14:paraId="5A1AF603"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5CBE56" w14:textId="77777777" w:rsidR="00880BCE" w:rsidRPr="007475F3" w:rsidRDefault="00880BCE" w:rsidP="00880BCE">
      <w:pPr>
        <w:pStyle w:val="ListParagraph"/>
        <w:rPr>
          <w:rFonts w:cstheme="minorHAnsi"/>
        </w:rPr>
      </w:pPr>
    </w:p>
    <w:p w14:paraId="1BFEBCA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697996D" w14:textId="77777777" w:rsidR="00880BCE" w:rsidRPr="007475F3" w:rsidRDefault="00880BCE" w:rsidP="00880BCE">
      <w:pPr>
        <w:pStyle w:val="ListParagraph"/>
        <w:rPr>
          <w:rFonts w:cstheme="minorHAnsi"/>
        </w:rPr>
      </w:pPr>
    </w:p>
    <w:p w14:paraId="50E5A6C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53B8193" w14:textId="77777777" w:rsidR="00880BCE" w:rsidRPr="007475F3" w:rsidRDefault="00880BCE" w:rsidP="00880BCE">
      <w:pPr>
        <w:pStyle w:val="ListParagraph"/>
        <w:rPr>
          <w:rFonts w:cstheme="minorHAnsi"/>
        </w:rPr>
      </w:pPr>
    </w:p>
    <w:p w14:paraId="26E6AC1C"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A65817D" w14:textId="77777777" w:rsidR="00880BCE" w:rsidRPr="007475F3" w:rsidRDefault="00880BCE" w:rsidP="00880BCE">
      <w:pPr>
        <w:pStyle w:val="ListParagraph"/>
        <w:rPr>
          <w:rFonts w:cstheme="minorHAnsi"/>
        </w:rPr>
      </w:pPr>
    </w:p>
    <w:p w14:paraId="2325980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44591D0" w14:textId="77777777" w:rsidR="00880BCE" w:rsidRPr="00501257" w:rsidRDefault="00880BCE" w:rsidP="00880BCE">
      <w:pPr>
        <w:pStyle w:val="ListParagraph"/>
        <w:rPr>
          <w:rFonts w:cstheme="minorHAnsi"/>
        </w:rPr>
      </w:pPr>
    </w:p>
    <w:p w14:paraId="2BF7D9E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E6EC715" w14:textId="77777777" w:rsidR="00880BCE" w:rsidRPr="007475F3" w:rsidRDefault="00880BCE" w:rsidP="00880BCE">
      <w:pPr>
        <w:pStyle w:val="ListParagraph"/>
        <w:rPr>
          <w:rFonts w:cstheme="minorHAnsi"/>
        </w:rPr>
      </w:pPr>
    </w:p>
    <w:p w14:paraId="5AD866DD"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AEF1E40" w14:textId="77777777" w:rsidR="00880BCE" w:rsidRPr="00501257" w:rsidRDefault="00880BCE" w:rsidP="00880BCE">
      <w:pPr>
        <w:pStyle w:val="ListParagraph"/>
        <w:rPr>
          <w:rFonts w:cstheme="minorHAnsi"/>
        </w:rPr>
      </w:pPr>
    </w:p>
    <w:p w14:paraId="026861A8"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9772CCA" w14:textId="77777777" w:rsidR="00880BCE" w:rsidRPr="007F04F3" w:rsidRDefault="00880BCE" w:rsidP="00880BCE">
      <w:pPr>
        <w:pStyle w:val="ListParagraph"/>
        <w:rPr>
          <w:rFonts w:cstheme="minorHAnsi"/>
        </w:rPr>
      </w:pPr>
    </w:p>
    <w:p w14:paraId="6BFE3B8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33E2AB8" w14:textId="77777777" w:rsidR="00880BCE" w:rsidRDefault="00880BCE" w:rsidP="00880BCE">
      <w:pPr>
        <w:spacing w:after="0" w:line="240" w:lineRule="auto"/>
        <w:ind w:right="-24"/>
        <w:jc w:val="both"/>
        <w:rPr>
          <w:rFonts w:cstheme="minorHAnsi"/>
        </w:rPr>
      </w:pPr>
    </w:p>
    <w:p w14:paraId="52F9A0BF" w14:textId="77777777" w:rsidR="00880BCE" w:rsidRDefault="00880BCE" w:rsidP="00880BC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4D98994D" w14:textId="77777777" w:rsidR="00880BCE" w:rsidRDefault="00880BCE" w:rsidP="00880BCE">
      <w:pPr>
        <w:spacing w:after="0" w:line="240" w:lineRule="auto"/>
        <w:ind w:right="-24"/>
        <w:jc w:val="both"/>
        <w:rPr>
          <w:rFonts w:cstheme="minorHAnsi"/>
          <w:b/>
        </w:rPr>
      </w:pPr>
    </w:p>
    <w:p w14:paraId="723DF79C" w14:textId="77777777" w:rsidR="00880BCE" w:rsidRDefault="00880BCE" w:rsidP="00880BCE">
      <w:pPr>
        <w:spacing w:after="0" w:line="240" w:lineRule="auto"/>
        <w:ind w:right="-24"/>
        <w:jc w:val="both"/>
        <w:rPr>
          <w:rFonts w:cstheme="minorHAnsi"/>
        </w:rPr>
      </w:pPr>
      <w:r>
        <w:rPr>
          <w:rFonts w:cstheme="minorHAnsi"/>
        </w:rPr>
        <w:t>Signed …………………………………………………………………………          Date……………………………………………………………</w:t>
      </w:r>
    </w:p>
    <w:p w14:paraId="4E51174E" w14:textId="77777777" w:rsidR="00880BCE" w:rsidRDefault="00880BCE" w:rsidP="00880BCE">
      <w:pPr>
        <w:spacing w:after="0" w:line="240" w:lineRule="auto"/>
        <w:ind w:right="-24"/>
        <w:jc w:val="both"/>
        <w:rPr>
          <w:rFonts w:cstheme="minorHAnsi"/>
        </w:rPr>
      </w:pPr>
    </w:p>
    <w:p w14:paraId="17F7DA17" w14:textId="77777777" w:rsidR="00880BCE" w:rsidRPr="00501257" w:rsidRDefault="00880BCE" w:rsidP="00880BCE">
      <w:pPr>
        <w:spacing w:after="0" w:line="240" w:lineRule="auto"/>
        <w:ind w:right="-24"/>
        <w:jc w:val="both"/>
        <w:rPr>
          <w:rFonts w:cstheme="minorHAnsi"/>
        </w:rPr>
      </w:pPr>
      <w:r>
        <w:rPr>
          <w:rFonts w:cstheme="minorHAnsi"/>
        </w:rPr>
        <w:t>Print Name ………………………………………………………………….</w:t>
      </w:r>
      <w:bookmarkEnd w:id="2"/>
    </w:p>
    <w:p w14:paraId="1A76542A" w14:textId="77777777" w:rsidR="00880BCE" w:rsidRDefault="00880BCE" w:rsidP="002C6F6D">
      <w:pPr>
        <w:spacing w:after="0" w:line="240" w:lineRule="auto"/>
        <w:ind w:left="-567" w:right="-755"/>
        <w:jc w:val="both"/>
        <w:rPr>
          <w:rFonts w:cstheme="minorHAnsi"/>
        </w:rPr>
      </w:pPr>
    </w:p>
    <w:p w14:paraId="48877E63"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41A8"/>
    <w:rsid w:val="0000706F"/>
    <w:rsid w:val="000213DD"/>
    <w:rsid w:val="00026DCE"/>
    <w:rsid w:val="00032B73"/>
    <w:rsid w:val="00075FB7"/>
    <w:rsid w:val="000951E2"/>
    <w:rsid w:val="000A40B7"/>
    <w:rsid w:val="000C7218"/>
    <w:rsid w:val="000C7498"/>
    <w:rsid w:val="001463A7"/>
    <w:rsid w:val="001C2A47"/>
    <w:rsid w:val="0023048E"/>
    <w:rsid w:val="0023396E"/>
    <w:rsid w:val="00285CB7"/>
    <w:rsid w:val="002C15A2"/>
    <w:rsid w:val="002C6F6D"/>
    <w:rsid w:val="002F2910"/>
    <w:rsid w:val="0031384E"/>
    <w:rsid w:val="0033079A"/>
    <w:rsid w:val="003F2FF2"/>
    <w:rsid w:val="00413612"/>
    <w:rsid w:val="00413BBF"/>
    <w:rsid w:val="0043317F"/>
    <w:rsid w:val="005018E0"/>
    <w:rsid w:val="00514F64"/>
    <w:rsid w:val="00523B33"/>
    <w:rsid w:val="00526474"/>
    <w:rsid w:val="005A0015"/>
    <w:rsid w:val="005C79C6"/>
    <w:rsid w:val="005D26FB"/>
    <w:rsid w:val="00613D21"/>
    <w:rsid w:val="006141FC"/>
    <w:rsid w:val="006466B9"/>
    <w:rsid w:val="006640A2"/>
    <w:rsid w:val="0068488F"/>
    <w:rsid w:val="006A495C"/>
    <w:rsid w:val="007060F8"/>
    <w:rsid w:val="00740A3B"/>
    <w:rsid w:val="00784E13"/>
    <w:rsid w:val="00791994"/>
    <w:rsid w:val="00793538"/>
    <w:rsid w:val="007B5BC1"/>
    <w:rsid w:val="00815524"/>
    <w:rsid w:val="00840AF8"/>
    <w:rsid w:val="008455EB"/>
    <w:rsid w:val="00867500"/>
    <w:rsid w:val="00880BCE"/>
    <w:rsid w:val="0089354E"/>
    <w:rsid w:val="008B6135"/>
    <w:rsid w:val="008F7E90"/>
    <w:rsid w:val="00982FA8"/>
    <w:rsid w:val="009A2F1A"/>
    <w:rsid w:val="009C753C"/>
    <w:rsid w:val="00A545E7"/>
    <w:rsid w:val="00A918A8"/>
    <w:rsid w:val="00A956CA"/>
    <w:rsid w:val="00AD054C"/>
    <w:rsid w:val="00B06A5A"/>
    <w:rsid w:val="00B2481E"/>
    <w:rsid w:val="00B277A1"/>
    <w:rsid w:val="00B740D6"/>
    <w:rsid w:val="00BF1550"/>
    <w:rsid w:val="00C06967"/>
    <w:rsid w:val="00C6704A"/>
    <w:rsid w:val="00C677E0"/>
    <w:rsid w:val="00C76E8B"/>
    <w:rsid w:val="00C76F5F"/>
    <w:rsid w:val="00C8550C"/>
    <w:rsid w:val="00D4334B"/>
    <w:rsid w:val="00DA5BAF"/>
    <w:rsid w:val="00DD5751"/>
    <w:rsid w:val="00E077B8"/>
    <w:rsid w:val="00E11617"/>
    <w:rsid w:val="00E512B1"/>
    <w:rsid w:val="00E7280A"/>
    <w:rsid w:val="00E861F2"/>
    <w:rsid w:val="00EB7A3B"/>
    <w:rsid w:val="00F14C5E"/>
    <w:rsid w:val="00F252D3"/>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C4C"/>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26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0060656">
      <w:bodyDiv w:val="1"/>
      <w:marLeft w:val="0"/>
      <w:marRight w:val="0"/>
      <w:marTop w:val="0"/>
      <w:marBottom w:val="0"/>
      <w:divBdr>
        <w:top w:val="none" w:sz="0" w:space="0" w:color="auto"/>
        <w:left w:val="none" w:sz="0" w:space="0" w:color="auto"/>
        <w:bottom w:val="none" w:sz="0" w:space="0" w:color="auto"/>
        <w:right w:val="none" w:sz="0" w:space="0" w:color="auto"/>
      </w:divBdr>
    </w:div>
    <w:div w:id="6378776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1043215">
      <w:bodyDiv w:val="1"/>
      <w:marLeft w:val="0"/>
      <w:marRight w:val="0"/>
      <w:marTop w:val="0"/>
      <w:marBottom w:val="0"/>
      <w:divBdr>
        <w:top w:val="none" w:sz="0" w:space="0" w:color="auto"/>
        <w:left w:val="none" w:sz="0" w:space="0" w:color="auto"/>
        <w:bottom w:val="none" w:sz="0" w:space="0" w:color="auto"/>
        <w:right w:val="none" w:sz="0" w:space="0" w:color="auto"/>
      </w:divBdr>
    </w:div>
    <w:div w:id="927881797">
      <w:bodyDiv w:val="1"/>
      <w:marLeft w:val="0"/>
      <w:marRight w:val="0"/>
      <w:marTop w:val="0"/>
      <w:marBottom w:val="0"/>
      <w:divBdr>
        <w:top w:val="none" w:sz="0" w:space="0" w:color="auto"/>
        <w:left w:val="none" w:sz="0" w:space="0" w:color="auto"/>
        <w:bottom w:val="none" w:sz="0" w:space="0" w:color="auto"/>
        <w:right w:val="none" w:sz="0" w:space="0" w:color="auto"/>
      </w:divBdr>
    </w:div>
    <w:div w:id="1161189589">
      <w:bodyDiv w:val="1"/>
      <w:marLeft w:val="0"/>
      <w:marRight w:val="0"/>
      <w:marTop w:val="0"/>
      <w:marBottom w:val="0"/>
      <w:divBdr>
        <w:top w:val="none" w:sz="0" w:space="0" w:color="auto"/>
        <w:left w:val="none" w:sz="0" w:space="0" w:color="auto"/>
        <w:bottom w:val="none" w:sz="0" w:space="0" w:color="auto"/>
        <w:right w:val="none" w:sz="0" w:space="0" w:color="auto"/>
      </w:divBdr>
    </w:div>
    <w:div w:id="145347541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8561179">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41040138">
      <w:bodyDiv w:val="1"/>
      <w:marLeft w:val="0"/>
      <w:marRight w:val="0"/>
      <w:marTop w:val="0"/>
      <w:marBottom w:val="0"/>
      <w:divBdr>
        <w:top w:val="none" w:sz="0" w:space="0" w:color="auto"/>
        <w:left w:val="none" w:sz="0" w:space="0" w:color="auto"/>
        <w:bottom w:val="none" w:sz="0" w:space="0" w:color="auto"/>
        <w:right w:val="none" w:sz="0" w:space="0" w:color="auto"/>
      </w:divBdr>
    </w:div>
    <w:div w:id="1847164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55211408">
      <w:bodyDiv w:val="1"/>
      <w:marLeft w:val="0"/>
      <w:marRight w:val="0"/>
      <w:marTop w:val="0"/>
      <w:marBottom w:val="0"/>
      <w:divBdr>
        <w:top w:val="none" w:sz="0" w:space="0" w:color="auto"/>
        <w:left w:val="none" w:sz="0" w:space="0" w:color="auto"/>
        <w:bottom w:val="none" w:sz="0" w:space="0" w:color="auto"/>
        <w:right w:val="none" w:sz="0" w:space="0" w:color="auto"/>
      </w:divBdr>
    </w:div>
    <w:div w:id="1959330254">
      <w:bodyDiv w:val="1"/>
      <w:marLeft w:val="0"/>
      <w:marRight w:val="0"/>
      <w:marTop w:val="0"/>
      <w:marBottom w:val="0"/>
      <w:divBdr>
        <w:top w:val="none" w:sz="0" w:space="0" w:color="auto"/>
        <w:left w:val="none" w:sz="0" w:space="0" w:color="auto"/>
        <w:bottom w:val="none" w:sz="0" w:space="0" w:color="auto"/>
        <w:right w:val="none" w:sz="0" w:space="0" w:color="auto"/>
      </w:divBdr>
    </w:div>
    <w:div w:id="2007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E3E4-880F-4294-8746-7579028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2019-06-14T11:10:00Z</dcterms:created>
  <dcterms:modified xsi:type="dcterms:W3CDTF">2019-10-22T09:02:00Z</dcterms:modified>
</cp:coreProperties>
</file>